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89" w:rsidRPr="00137F47" w:rsidRDefault="007A3E13" w:rsidP="00EC1A34">
      <w:pPr>
        <w:spacing w:after="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37F47">
        <w:rPr>
          <w:rFonts w:asciiTheme="majorHAnsi" w:hAnsiTheme="majorHAnsi" w:cs="Times New Roman"/>
          <w:b/>
          <w:sz w:val="28"/>
          <w:szCs w:val="28"/>
        </w:rPr>
        <w:t xml:space="preserve">A Liturgy for </w:t>
      </w:r>
      <w:r w:rsidR="00EA3114">
        <w:rPr>
          <w:rFonts w:asciiTheme="majorHAnsi" w:hAnsiTheme="majorHAnsi" w:cs="Times New Roman"/>
          <w:b/>
          <w:sz w:val="28"/>
          <w:szCs w:val="28"/>
        </w:rPr>
        <w:t>Native American</w:t>
      </w:r>
      <w:r w:rsidR="00D83DF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7E2813">
        <w:rPr>
          <w:rFonts w:asciiTheme="majorHAnsi" w:hAnsiTheme="majorHAnsi" w:cs="Times New Roman"/>
          <w:b/>
          <w:sz w:val="28"/>
          <w:szCs w:val="28"/>
        </w:rPr>
        <w:t>Sund</w:t>
      </w:r>
      <w:r w:rsidRPr="00137F47">
        <w:rPr>
          <w:rFonts w:asciiTheme="majorHAnsi" w:hAnsiTheme="majorHAnsi" w:cs="Times New Roman"/>
          <w:b/>
          <w:sz w:val="28"/>
          <w:szCs w:val="28"/>
        </w:rPr>
        <w:t>ay</w:t>
      </w:r>
    </w:p>
    <w:p w:rsidR="007A3E13" w:rsidRPr="00137F47" w:rsidRDefault="00EA3114" w:rsidP="00EC1A34">
      <w:pPr>
        <w:spacing w:after="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October 2</w:t>
      </w:r>
      <w:r w:rsidR="00D83DFF">
        <w:rPr>
          <w:rFonts w:asciiTheme="majorHAnsi" w:hAnsiTheme="majorHAnsi" w:cs="Times New Roman"/>
          <w:b/>
          <w:sz w:val="28"/>
          <w:szCs w:val="28"/>
        </w:rPr>
        <w:t>5</w:t>
      </w:r>
      <w:r w:rsidR="007A3E13" w:rsidRPr="00137F47">
        <w:rPr>
          <w:rFonts w:asciiTheme="majorHAnsi" w:hAnsiTheme="majorHAnsi" w:cs="Times New Roman"/>
          <w:b/>
          <w:sz w:val="28"/>
          <w:szCs w:val="28"/>
        </w:rPr>
        <w:t>, 201</w:t>
      </w:r>
      <w:r w:rsidR="00D83DFF">
        <w:rPr>
          <w:rFonts w:asciiTheme="majorHAnsi" w:hAnsiTheme="majorHAnsi" w:cs="Times New Roman"/>
          <w:b/>
          <w:sz w:val="28"/>
          <w:szCs w:val="28"/>
        </w:rPr>
        <w:t>5</w:t>
      </w:r>
    </w:p>
    <w:p w:rsidR="007A3E13" w:rsidRPr="00137F47" w:rsidRDefault="00EA3114" w:rsidP="00EC1A34">
      <w:pPr>
        <w:spacing w:after="24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Randy Jacob</w:t>
      </w:r>
    </w:p>
    <w:p w:rsidR="007A3E13" w:rsidRPr="0027644E" w:rsidRDefault="007A3E13" w:rsidP="005038FD">
      <w:pPr>
        <w:spacing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44E">
        <w:rPr>
          <w:rFonts w:ascii="Times New Roman" w:hAnsi="Times New Roman" w:cs="Times New Roman"/>
          <w:b/>
          <w:sz w:val="24"/>
          <w:szCs w:val="24"/>
        </w:rPr>
        <w:t>Call to Worship</w:t>
      </w:r>
    </w:p>
    <w:p w:rsidR="00481F92" w:rsidRPr="0027644E" w:rsidRDefault="00481F92" w:rsidP="0027644E">
      <w:pPr>
        <w:spacing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44E">
        <w:rPr>
          <w:rFonts w:ascii="Times New Roman" w:eastAsia="Calibri" w:hAnsi="Times New Roman" w:cs="Times New Roman"/>
          <w:sz w:val="24"/>
          <w:szCs w:val="24"/>
        </w:rPr>
        <w:t>“My brothers and sisters, believers in our glorious Lord Jesus Christ must not show favoritism…’Love your neighbor as yourself’.”</w:t>
      </w:r>
    </w:p>
    <w:p w:rsidR="00481F92" w:rsidRPr="0027644E" w:rsidRDefault="00481F92" w:rsidP="0027644E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27644E">
        <w:rPr>
          <w:rFonts w:ascii="Times New Roman" w:eastAsia="Calibri" w:hAnsi="Times New Roman" w:cs="Times New Roman"/>
          <w:i/>
          <w:sz w:val="24"/>
          <w:szCs w:val="24"/>
        </w:rPr>
        <w:t>—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 (James 2:1, 8))                                                    </w:t>
      </w:r>
    </w:p>
    <w:p w:rsidR="00481F92" w:rsidRPr="0027644E" w:rsidRDefault="00481F92" w:rsidP="00481F9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7644E">
        <w:rPr>
          <w:rFonts w:ascii="Times New Roman" w:hAnsi="Times New Roman" w:cs="Times New Roman"/>
          <w:b/>
          <w:sz w:val="24"/>
          <w:szCs w:val="24"/>
        </w:rPr>
        <w:t>Opening Hymn</w:t>
      </w:r>
      <w:r w:rsidRPr="0027644E">
        <w:rPr>
          <w:rFonts w:ascii="Times New Roman" w:hAnsi="Times New Roman" w:cs="Times New Roman"/>
          <w:b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Vba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Isht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Taloa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48”</w:t>
      </w:r>
    </w:p>
    <w:p w:rsidR="00481F92" w:rsidRPr="0027644E" w:rsidRDefault="00481F92" w:rsidP="00481F9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(This hymn was written by </w:t>
      </w:r>
      <w:r w:rsidR="0027644E">
        <w:rPr>
          <w:rFonts w:ascii="Times New Roman" w:eastAsia="Calibri" w:hAnsi="Times New Roman" w:cs="Times New Roman"/>
          <w:i/>
          <w:sz w:val="24"/>
          <w:szCs w:val="24"/>
        </w:rPr>
        <w:t xml:space="preserve">Alfred Wright, 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>a white missionary in the 1840s.</w:t>
      </w:r>
      <w:r w:rsidR="002764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The hymn, “A Prayer to the Holy Spirit” states that it is imperative that </w:t>
      </w:r>
      <w:r w:rsidR="0027644E">
        <w:rPr>
          <w:rFonts w:ascii="Times New Roman" w:eastAsia="Calibri" w:hAnsi="Times New Roman" w:cs="Times New Roman"/>
          <w:i/>
          <w:sz w:val="24"/>
          <w:szCs w:val="24"/>
        </w:rPr>
        <w:t>the “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>Holy Spirit come</w:t>
      </w:r>
      <w:r w:rsidR="0027644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7644E">
        <w:rPr>
          <w:rFonts w:ascii="Times New Roman" w:eastAsia="Calibri" w:hAnsi="Times New Roman" w:cs="Times New Roman"/>
          <w:i/>
          <w:sz w:val="24"/>
          <w:szCs w:val="24"/>
        </w:rPr>
        <w:t>W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>e poor (needy) people are waiting. (</w:t>
      </w:r>
      <w:r w:rsidR="0027644E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ome and) bless us. Pi </w:t>
      </w:r>
      <w:proofErr w:type="spellStart"/>
      <w:r w:rsidRPr="0027644E">
        <w:rPr>
          <w:rFonts w:ascii="Times New Roman" w:eastAsia="Calibri" w:hAnsi="Times New Roman" w:cs="Times New Roman"/>
          <w:i/>
          <w:sz w:val="24"/>
          <w:szCs w:val="24"/>
        </w:rPr>
        <w:t>chukvsh</w:t>
      </w:r>
      <w:proofErr w:type="spellEnd"/>
      <w:r w:rsidRPr="0027644E">
        <w:rPr>
          <w:rFonts w:ascii="Times New Roman" w:eastAsia="Calibri" w:hAnsi="Times New Roman" w:cs="Times New Roman"/>
          <w:i/>
          <w:sz w:val="24"/>
          <w:szCs w:val="24"/>
        </w:rPr>
        <w:t>” (our hearts) if they are asleep, awaken them</w:t>
      </w:r>
      <w:r w:rsidR="0027644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7644E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>hen bless us with forgiveness.</w:t>
      </w:r>
      <w:r w:rsidR="0027644E">
        <w:rPr>
          <w:rFonts w:ascii="Times New Roman" w:eastAsia="Calibri" w:hAnsi="Times New Roman" w:cs="Times New Roman"/>
          <w:i/>
          <w:sz w:val="24"/>
          <w:szCs w:val="24"/>
        </w:rPr>
        <w:t>” The hymn is c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ommon </w:t>
      </w:r>
      <w:r w:rsidR="0027644E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eter and </w:t>
      </w:r>
      <w:r w:rsidR="0027644E">
        <w:rPr>
          <w:rFonts w:ascii="Times New Roman" w:eastAsia="Calibri" w:hAnsi="Times New Roman" w:cs="Times New Roman"/>
          <w:i/>
          <w:sz w:val="24"/>
          <w:szCs w:val="24"/>
        </w:rPr>
        <w:t xml:space="preserve">can be sung to traditional 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English tunes </w:t>
      </w:r>
      <w:r w:rsidR="0027644E">
        <w:rPr>
          <w:rFonts w:ascii="Times New Roman" w:eastAsia="Calibri" w:hAnsi="Times New Roman" w:cs="Times New Roman"/>
          <w:i/>
          <w:sz w:val="24"/>
          <w:szCs w:val="24"/>
        </w:rPr>
        <w:t>such as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 “At the Cross</w:t>
      </w:r>
      <w:r w:rsidR="0027644E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>” “Amazing Grace</w:t>
      </w:r>
      <w:r w:rsidR="0027644E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>” “O How I Love Jesus</w:t>
      </w:r>
      <w:r w:rsidR="0027644E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>” and even “Joy to the World”).</w:t>
      </w:r>
    </w:p>
    <w:p w:rsidR="00481F92" w:rsidRPr="0027644E" w:rsidRDefault="00481F92" w:rsidP="0027644E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Shilombish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Holitopa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Ma!</w:t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  <w:t xml:space="preserve">Pi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ch</w:t>
      </w:r>
      <w:r w:rsidRPr="0027644E">
        <w:rPr>
          <w:rFonts w:ascii="Times New Roman" w:eastAsia="Calibri" w:hAnsi="Times New Roman" w:cs="Times New Roman"/>
          <w:sz w:val="24"/>
          <w:szCs w:val="24"/>
          <w:u w:val="single"/>
        </w:rPr>
        <w:t>u</w:t>
      </w:r>
      <w:r w:rsidRPr="0027644E">
        <w:rPr>
          <w:rFonts w:ascii="Times New Roman" w:eastAsia="Calibri" w:hAnsi="Times New Roman" w:cs="Times New Roman"/>
          <w:sz w:val="24"/>
          <w:szCs w:val="24"/>
        </w:rPr>
        <w:t>kvsh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nusi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atukma</w:t>
      </w:r>
      <w:proofErr w:type="spellEnd"/>
    </w:p>
    <w:p w:rsidR="00481F92" w:rsidRPr="0027644E" w:rsidRDefault="00481F92" w:rsidP="0027644E">
      <w:pPr>
        <w:spacing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Ish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minti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pulla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cha,</w:t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Ant 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ish</w:t>
      </w:r>
      <w:proofErr w:type="spellEnd"/>
      <w:proofErr w:type="gram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okchvlashke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81F92" w:rsidRPr="0027644E" w:rsidRDefault="00481F92" w:rsidP="0027644E">
      <w:pPr>
        <w:spacing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Hatak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ilbvsha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pia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h</w:t>
      </w:r>
      <w:r w:rsidRPr="0027644E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Ish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pi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yohbiechikbano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1F92" w:rsidRPr="0027644E" w:rsidRDefault="00481F92" w:rsidP="00481F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Ish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pi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yukpalashke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>.</w:t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  <w:t xml:space="preserve">E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chim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aiahnishke</w:t>
      </w:r>
      <w:proofErr w:type="spellEnd"/>
    </w:p>
    <w:p w:rsidR="007A3E13" w:rsidRDefault="00481F92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562478">
        <w:rPr>
          <w:rFonts w:ascii="Times New Roman" w:hAnsi="Times New Roman" w:cs="Times New Roman"/>
          <w:b/>
          <w:sz w:val="24"/>
          <w:szCs w:val="24"/>
        </w:rPr>
        <w:t>Invocation</w:t>
      </w:r>
      <w:r w:rsidRPr="0027644E">
        <w:rPr>
          <w:rFonts w:ascii="Times New Roman" w:hAnsi="Times New Roman" w:cs="Times New Roman"/>
          <w:b/>
          <w:sz w:val="24"/>
          <w:szCs w:val="24"/>
        </w:rPr>
        <w:t xml:space="preserve"> and Lord’s </w:t>
      </w:r>
      <w:r w:rsidR="007A3E13" w:rsidRPr="0027644E">
        <w:rPr>
          <w:rFonts w:ascii="Times New Roman" w:hAnsi="Times New Roman" w:cs="Times New Roman"/>
          <w:b/>
          <w:sz w:val="24"/>
          <w:szCs w:val="24"/>
        </w:rPr>
        <w:t>Prayer</w:t>
      </w:r>
    </w:p>
    <w:p w:rsidR="0028267E" w:rsidRDefault="0028267E" w:rsidP="0053030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30305" w:rsidRPr="00530305" w:rsidRDefault="00530305" w:rsidP="0053030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530305">
        <w:rPr>
          <w:rFonts w:ascii="Times New Roman" w:hAnsi="Times New Roman" w:cs="Times New Roman"/>
          <w:b/>
          <w:sz w:val="24"/>
          <w:szCs w:val="24"/>
        </w:rPr>
        <w:t>Our Father, who art in heaven, Hallowed be thy name.</w:t>
      </w:r>
    </w:p>
    <w:p w:rsidR="00530305" w:rsidRPr="00530305" w:rsidRDefault="00530305" w:rsidP="0053030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530305">
        <w:rPr>
          <w:rFonts w:ascii="Times New Roman" w:hAnsi="Times New Roman" w:cs="Times New Roman"/>
          <w:b/>
          <w:sz w:val="24"/>
          <w:szCs w:val="24"/>
        </w:rPr>
        <w:t>Thy kingdom come, Thy will be done, on earth as it is in heaven.</w:t>
      </w:r>
    </w:p>
    <w:p w:rsidR="00530305" w:rsidRPr="00530305" w:rsidRDefault="00530305" w:rsidP="0053030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530305">
        <w:rPr>
          <w:rFonts w:ascii="Times New Roman" w:hAnsi="Times New Roman" w:cs="Times New Roman"/>
          <w:b/>
          <w:sz w:val="24"/>
          <w:szCs w:val="24"/>
        </w:rPr>
        <w:t xml:space="preserve">Give us this day our daily bread; and forgive us our debts, as we forgive our debtors; and lead us not into temptation, but deliver us from evil; for </w:t>
      </w:r>
      <w:proofErr w:type="spellStart"/>
      <w:r w:rsidRPr="00530305">
        <w:rPr>
          <w:rFonts w:ascii="Times New Roman" w:hAnsi="Times New Roman" w:cs="Times New Roman"/>
          <w:b/>
          <w:sz w:val="24"/>
          <w:szCs w:val="24"/>
        </w:rPr>
        <w:t>Thine</w:t>
      </w:r>
      <w:proofErr w:type="spellEnd"/>
      <w:r w:rsidRPr="00530305">
        <w:rPr>
          <w:rFonts w:ascii="Times New Roman" w:hAnsi="Times New Roman" w:cs="Times New Roman"/>
          <w:b/>
          <w:sz w:val="24"/>
          <w:szCs w:val="24"/>
        </w:rPr>
        <w:t xml:space="preserve"> is the kingdom, and the power, and the glory forever. Amen.</w:t>
      </w:r>
    </w:p>
    <w:p w:rsidR="00C92EB4" w:rsidRPr="0027644E" w:rsidRDefault="00481F92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7644E">
        <w:rPr>
          <w:rFonts w:ascii="Times New Roman" w:hAnsi="Times New Roman" w:cs="Times New Roman"/>
          <w:b/>
          <w:sz w:val="24"/>
          <w:szCs w:val="24"/>
        </w:rPr>
        <w:t>Offertory Sentence</w:t>
      </w:r>
    </w:p>
    <w:p w:rsidR="00481F92" w:rsidRPr="0027644E" w:rsidRDefault="00481F92" w:rsidP="00481F9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(The </w:t>
      </w:r>
      <w:r w:rsidR="0027644E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ffering is taken at the beginning of the service </w:t>
      </w:r>
      <w:r w:rsidR="0027644E">
        <w:rPr>
          <w:rFonts w:ascii="Times New Roman" w:eastAsia="Calibri" w:hAnsi="Times New Roman" w:cs="Times New Roman"/>
          <w:i/>
          <w:sz w:val="24"/>
          <w:szCs w:val="24"/>
        </w:rPr>
        <w:t xml:space="preserve">and may not be done this way 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>in non-Indian congregations</w:t>
      </w:r>
      <w:r w:rsidR="0027644E">
        <w:rPr>
          <w:rFonts w:ascii="Times New Roman" w:eastAsia="Calibri" w:hAnsi="Times New Roman" w:cs="Times New Roman"/>
          <w:i/>
          <w:sz w:val="24"/>
          <w:szCs w:val="24"/>
        </w:rPr>
        <w:t>. T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he theology </w:t>
      </w:r>
      <w:r w:rsidR="0027644E">
        <w:rPr>
          <w:rFonts w:ascii="Times New Roman" w:eastAsia="Calibri" w:hAnsi="Times New Roman" w:cs="Times New Roman"/>
          <w:i/>
          <w:sz w:val="24"/>
          <w:szCs w:val="24"/>
        </w:rPr>
        <w:t xml:space="preserve">behind this is to 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>convey that the first thing I do is to come, giving myself and what I have.)</w:t>
      </w:r>
    </w:p>
    <w:p w:rsidR="00481F92" w:rsidRPr="0027644E" w:rsidRDefault="00481F92" w:rsidP="0027644E">
      <w:pPr>
        <w:spacing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44E">
        <w:rPr>
          <w:rFonts w:ascii="Times New Roman" w:eastAsia="Calibri" w:hAnsi="Times New Roman" w:cs="Times New Roman"/>
          <w:sz w:val="24"/>
          <w:szCs w:val="24"/>
        </w:rPr>
        <w:t>“…God so loved the world that He gave His only begotten Son, that whosoever believeth in Him should not perish but have everlasting life.”</w:t>
      </w:r>
    </w:p>
    <w:p w:rsidR="00481F92" w:rsidRPr="0027644E" w:rsidRDefault="00481F92" w:rsidP="0027644E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7644E">
        <w:rPr>
          <w:rFonts w:ascii="Times New Roman" w:eastAsia="Calibri" w:hAnsi="Times New Roman" w:cs="Times New Roman"/>
          <w:sz w:val="24"/>
          <w:szCs w:val="24"/>
        </w:rPr>
        <w:t>—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 w:rsidRPr="0027644E">
        <w:rPr>
          <w:rFonts w:ascii="Times New Roman" w:eastAsia="Calibri" w:hAnsi="Times New Roman" w:cs="Times New Roman"/>
          <w:i/>
          <w:sz w:val="24"/>
          <w:szCs w:val="24"/>
        </w:rPr>
        <w:t>John 3:16)</w:t>
      </w:r>
    </w:p>
    <w:p w:rsidR="0027644E" w:rsidRDefault="00481F92" w:rsidP="0027644E">
      <w:pPr>
        <w:spacing w:after="0" w:afterAutospacing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“I gave my life for thee, </w:t>
      </w:r>
      <w:proofErr w:type="gramStart"/>
      <w:r w:rsidRPr="0027644E">
        <w:rPr>
          <w:rFonts w:ascii="Times New Roman" w:eastAsia="Calibri" w:hAnsi="Times New Roman" w:cs="Times New Roman"/>
          <w:i/>
          <w:sz w:val="24"/>
          <w:szCs w:val="24"/>
        </w:rPr>
        <w:t>What</w:t>
      </w:r>
      <w:proofErr w:type="gramEnd"/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 hast thou given to me?”</w:t>
      </w:r>
    </w:p>
    <w:p w:rsidR="00481F92" w:rsidRPr="0027644E" w:rsidRDefault="0027644E" w:rsidP="0027644E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—</w:t>
      </w:r>
      <w:r w:rsidR="00481F92" w:rsidRPr="0027644E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 w:rsidR="00481F92"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from </w:t>
      </w:r>
      <w:r>
        <w:rPr>
          <w:rFonts w:ascii="Times New Roman" w:eastAsia="Calibri" w:hAnsi="Times New Roman" w:cs="Times New Roman"/>
          <w:i/>
          <w:sz w:val="24"/>
          <w:szCs w:val="24"/>
        </w:rPr>
        <w:t>the hymn “I Gave My Life for Thee”</w:t>
      </w:r>
      <w:r w:rsidR="00481F92" w:rsidRPr="0027644E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C92EB4" w:rsidRPr="0027644E" w:rsidRDefault="00481F92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7644E">
        <w:rPr>
          <w:rFonts w:ascii="Times New Roman" w:hAnsi="Times New Roman" w:cs="Times New Roman"/>
          <w:b/>
          <w:sz w:val="24"/>
          <w:szCs w:val="24"/>
        </w:rPr>
        <w:lastRenderedPageBreak/>
        <w:t>Offering</w:t>
      </w:r>
    </w:p>
    <w:p w:rsidR="0028267E" w:rsidRPr="0028267E" w:rsidRDefault="00481F92" w:rsidP="00481F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67E">
        <w:rPr>
          <w:rFonts w:ascii="Times New Roman" w:eastAsia="Calibri" w:hAnsi="Times New Roman" w:cs="Times New Roman"/>
          <w:sz w:val="24"/>
          <w:szCs w:val="24"/>
        </w:rPr>
        <w:t>As we sing “</w:t>
      </w:r>
      <w:proofErr w:type="spellStart"/>
      <w:r w:rsidRPr="0028267E">
        <w:rPr>
          <w:rFonts w:ascii="Times New Roman" w:eastAsia="Calibri" w:hAnsi="Times New Roman" w:cs="Times New Roman"/>
          <w:sz w:val="24"/>
          <w:szCs w:val="24"/>
        </w:rPr>
        <w:t>Vba</w:t>
      </w:r>
      <w:proofErr w:type="spellEnd"/>
      <w:r w:rsidRPr="00282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267E">
        <w:rPr>
          <w:rFonts w:ascii="Times New Roman" w:eastAsia="Calibri" w:hAnsi="Times New Roman" w:cs="Times New Roman"/>
          <w:sz w:val="24"/>
          <w:szCs w:val="24"/>
        </w:rPr>
        <w:t>Isht</w:t>
      </w:r>
      <w:proofErr w:type="spellEnd"/>
      <w:r w:rsidRPr="00282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267E">
        <w:rPr>
          <w:rFonts w:ascii="Times New Roman" w:eastAsia="Calibri" w:hAnsi="Times New Roman" w:cs="Times New Roman"/>
          <w:sz w:val="24"/>
          <w:szCs w:val="24"/>
        </w:rPr>
        <w:t>Taloa</w:t>
      </w:r>
      <w:proofErr w:type="spellEnd"/>
      <w:r w:rsidRPr="0028267E">
        <w:rPr>
          <w:rFonts w:ascii="Times New Roman" w:eastAsia="Calibri" w:hAnsi="Times New Roman" w:cs="Times New Roman"/>
          <w:sz w:val="24"/>
          <w:szCs w:val="24"/>
        </w:rPr>
        <w:t xml:space="preserve"> 59” let us bring forward our tithes, our offerings and our hearts as a gift to our Savior God</w:t>
      </w:r>
      <w:r w:rsidR="002826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1F92" w:rsidRPr="0027644E" w:rsidRDefault="00481F92" w:rsidP="00481F9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44E">
        <w:rPr>
          <w:rFonts w:ascii="Times New Roman" w:eastAsia="Calibri" w:hAnsi="Times New Roman" w:cs="Times New Roman"/>
          <w:i/>
          <w:sz w:val="24"/>
          <w:szCs w:val="24"/>
        </w:rPr>
        <w:t>(“</w:t>
      </w:r>
      <w:proofErr w:type="spellStart"/>
      <w:r w:rsidRPr="0027644E">
        <w:rPr>
          <w:rFonts w:ascii="Times New Roman" w:eastAsia="Calibri" w:hAnsi="Times New Roman" w:cs="Times New Roman"/>
          <w:i/>
          <w:sz w:val="24"/>
          <w:szCs w:val="24"/>
        </w:rPr>
        <w:t>Vba</w:t>
      </w:r>
      <w:proofErr w:type="spellEnd"/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i/>
          <w:sz w:val="24"/>
          <w:szCs w:val="24"/>
        </w:rPr>
        <w:t>Isht</w:t>
      </w:r>
      <w:proofErr w:type="spellEnd"/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i/>
          <w:sz w:val="24"/>
          <w:szCs w:val="24"/>
        </w:rPr>
        <w:t>Taloa</w:t>
      </w:r>
      <w:proofErr w:type="spellEnd"/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 59” is a hymn of dedication of </w:t>
      </w:r>
      <w:proofErr w:type="gramStart"/>
      <w:r w:rsidRPr="0027644E">
        <w:rPr>
          <w:rFonts w:ascii="Times New Roman" w:eastAsia="Calibri" w:hAnsi="Times New Roman" w:cs="Times New Roman"/>
          <w:i/>
          <w:sz w:val="24"/>
          <w:szCs w:val="24"/>
        </w:rPr>
        <w:t>myself</w:t>
      </w:r>
      <w:proofErr w:type="gramEnd"/>
      <w:r w:rsidRPr="0027644E">
        <w:rPr>
          <w:rFonts w:ascii="Times New Roman" w:eastAsia="Calibri" w:hAnsi="Times New Roman" w:cs="Times New Roman"/>
          <w:i/>
          <w:sz w:val="24"/>
          <w:szCs w:val="24"/>
        </w:rPr>
        <w:t>, “</w:t>
      </w:r>
      <w:proofErr w:type="spellStart"/>
      <w:r w:rsidRPr="0027644E">
        <w:rPr>
          <w:rFonts w:ascii="Times New Roman" w:eastAsia="Calibri" w:hAnsi="Times New Roman" w:cs="Times New Roman"/>
          <w:i/>
          <w:sz w:val="24"/>
          <w:szCs w:val="24"/>
        </w:rPr>
        <w:t>Immi</w:t>
      </w:r>
      <w:proofErr w:type="spellEnd"/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i/>
          <w:sz w:val="24"/>
          <w:szCs w:val="24"/>
        </w:rPr>
        <w:t>toba</w:t>
      </w:r>
      <w:proofErr w:type="spellEnd"/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i/>
          <w:sz w:val="24"/>
          <w:szCs w:val="24"/>
        </w:rPr>
        <w:t>lashke</w:t>
      </w:r>
      <w:proofErr w:type="spellEnd"/>
      <w:r w:rsidR="0028267E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” making myself to be </w:t>
      </w:r>
      <w:r w:rsidR="0028267E">
        <w:rPr>
          <w:rFonts w:ascii="Times New Roman" w:eastAsia="Calibri" w:hAnsi="Times New Roman" w:cs="Times New Roman"/>
          <w:i/>
          <w:sz w:val="24"/>
          <w:szCs w:val="24"/>
        </w:rPr>
        <w:t>Christ’s</w:t>
      </w:r>
      <w:r w:rsidRPr="0027644E">
        <w:rPr>
          <w:rFonts w:ascii="Times New Roman" w:eastAsia="Calibri" w:hAnsi="Times New Roman" w:cs="Times New Roman"/>
          <w:sz w:val="24"/>
          <w:szCs w:val="24"/>
        </w:rPr>
        <w:t>. (v. 2b) “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Sa </w:t>
      </w:r>
      <w:proofErr w:type="spellStart"/>
      <w:r w:rsidRPr="0027644E">
        <w:rPr>
          <w:rFonts w:ascii="Times New Roman" w:eastAsia="Calibri" w:hAnsi="Times New Roman" w:cs="Times New Roman"/>
          <w:i/>
          <w:sz w:val="24"/>
          <w:szCs w:val="24"/>
        </w:rPr>
        <w:t>ch</w:t>
      </w:r>
      <w:r w:rsidRPr="0027644E">
        <w:rPr>
          <w:rFonts w:ascii="Times New Roman" w:eastAsia="Calibri" w:hAnsi="Times New Roman" w:cs="Times New Roman"/>
          <w:i/>
          <w:sz w:val="24"/>
          <w:szCs w:val="24"/>
          <w:u w:val="single"/>
        </w:rPr>
        <w:t>u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>kvsh</w:t>
      </w:r>
      <w:proofErr w:type="spellEnd"/>
      <w:r w:rsidRPr="0027644E">
        <w:rPr>
          <w:rFonts w:ascii="Times New Roman" w:eastAsia="Calibri" w:hAnsi="Times New Roman" w:cs="Times New Roman"/>
          <w:i/>
          <w:sz w:val="24"/>
          <w:szCs w:val="24"/>
        </w:rPr>
        <w:t>…</w:t>
      </w:r>
      <w:proofErr w:type="spellStart"/>
      <w:r w:rsidRPr="0027644E">
        <w:rPr>
          <w:rFonts w:ascii="Times New Roman" w:eastAsia="Calibri" w:hAnsi="Times New Roman" w:cs="Times New Roman"/>
          <w:i/>
          <w:sz w:val="24"/>
          <w:szCs w:val="24"/>
        </w:rPr>
        <w:t>Ima</w:t>
      </w:r>
      <w:proofErr w:type="spellEnd"/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i/>
          <w:sz w:val="24"/>
          <w:szCs w:val="24"/>
        </w:rPr>
        <w:t>li</w:t>
      </w:r>
      <w:proofErr w:type="spellEnd"/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i/>
          <w:sz w:val="24"/>
          <w:szCs w:val="24"/>
        </w:rPr>
        <w:t>pullashke</w:t>
      </w:r>
      <w:proofErr w:type="spellEnd"/>
      <w:r w:rsidR="0028267E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” I give my heart to </w:t>
      </w:r>
      <w:r w:rsidR="0028267E">
        <w:rPr>
          <w:rFonts w:ascii="Times New Roman" w:eastAsia="Calibri" w:hAnsi="Times New Roman" w:cs="Times New Roman"/>
          <w:i/>
          <w:sz w:val="24"/>
          <w:szCs w:val="24"/>
        </w:rPr>
        <w:t>him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 (v. 3 and v. 4 says “</w:t>
      </w:r>
      <w:proofErr w:type="spellStart"/>
      <w:r w:rsidRPr="0027644E">
        <w:rPr>
          <w:rFonts w:ascii="Times New Roman" w:eastAsia="Calibri" w:hAnsi="Times New Roman" w:cs="Times New Roman"/>
          <w:i/>
          <w:sz w:val="24"/>
          <w:szCs w:val="24"/>
        </w:rPr>
        <w:t>Okla</w:t>
      </w:r>
      <w:proofErr w:type="spellEnd"/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 (as in </w:t>
      </w:r>
      <w:proofErr w:type="spellStart"/>
      <w:r w:rsidRPr="0027644E">
        <w:rPr>
          <w:rFonts w:ascii="Times New Roman" w:eastAsia="Calibri" w:hAnsi="Times New Roman" w:cs="Times New Roman"/>
          <w:i/>
          <w:sz w:val="24"/>
          <w:szCs w:val="24"/>
        </w:rPr>
        <w:t>Okla</w:t>
      </w:r>
      <w:proofErr w:type="spellEnd"/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i/>
          <w:sz w:val="24"/>
          <w:szCs w:val="24"/>
        </w:rPr>
        <w:t>homa</w:t>
      </w:r>
      <w:proofErr w:type="spellEnd"/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) e </w:t>
      </w:r>
      <w:proofErr w:type="spellStart"/>
      <w:r w:rsidRPr="0027644E">
        <w:rPr>
          <w:rFonts w:ascii="Times New Roman" w:eastAsia="Calibri" w:hAnsi="Times New Roman" w:cs="Times New Roman"/>
          <w:i/>
          <w:sz w:val="24"/>
          <w:szCs w:val="24"/>
        </w:rPr>
        <w:t>moma</w:t>
      </w:r>
      <w:proofErr w:type="spellEnd"/>
      <w:r w:rsidRPr="0027644E">
        <w:rPr>
          <w:rFonts w:ascii="Times New Roman" w:eastAsia="Calibri" w:hAnsi="Times New Roman" w:cs="Times New Roman"/>
          <w:i/>
          <w:sz w:val="24"/>
          <w:szCs w:val="24"/>
        </w:rPr>
        <w:t>” Let all us people honor Jesus in this way.)</w:t>
      </w:r>
    </w:p>
    <w:p w:rsidR="00481F92" w:rsidRPr="0027644E" w:rsidRDefault="00481F92" w:rsidP="00481F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Vba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Isht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Taloa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59</w:t>
      </w:r>
    </w:p>
    <w:p w:rsidR="00481F92" w:rsidRPr="0027644E" w:rsidRDefault="00481F92" w:rsidP="0028267E">
      <w:pPr>
        <w:spacing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44E">
        <w:rPr>
          <w:rFonts w:ascii="Times New Roman" w:eastAsia="Calibri" w:hAnsi="Times New Roman" w:cs="Times New Roman"/>
          <w:sz w:val="24"/>
          <w:szCs w:val="24"/>
        </w:rPr>
        <w:t>1</w:t>
      </w:r>
      <w:r w:rsidR="0028267E">
        <w:rPr>
          <w:rFonts w:ascii="Times New Roman" w:eastAsia="Calibri" w:hAnsi="Times New Roman" w:cs="Times New Roman"/>
          <w:sz w:val="24"/>
          <w:szCs w:val="24"/>
        </w:rPr>
        <w:t>.</w:t>
      </w:r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Vno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644E">
        <w:rPr>
          <w:rFonts w:ascii="Times New Roman" w:eastAsia="Calibri" w:hAnsi="Times New Roman" w:cs="Times New Roman"/>
          <w:sz w:val="24"/>
          <w:szCs w:val="24"/>
        </w:rPr>
        <w:t>n</w:t>
      </w:r>
      <w:r w:rsidRPr="0027644E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proofErr w:type="spellEnd"/>
      <w:proofErr w:type="gram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yimmit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  <w:t xml:space="preserve">            2.  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Vba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644E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ki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yokvt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</w:p>
    <w:p w:rsidR="00481F92" w:rsidRPr="0027644E" w:rsidRDefault="00481F92" w:rsidP="0028267E">
      <w:pPr>
        <w:spacing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Chisvs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pulla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hoka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proofErr w:type="gramStart"/>
      <w:r w:rsidRPr="0027644E">
        <w:rPr>
          <w:rFonts w:ascii="Times New Roman" w:eastAsia="Calibri" w:hAnsi="Times New Roman" w:cs="Times New Roman"/>
          <w:sz w:val="24"/>
          <w:szCs w:val="24"/>
        </w:rPr>
        <w:t>Sa</w:t>
      </w:r>
      <w:proofErr w:type="gram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hoh</w:t>
      </w:r>
      <w:r w:rsidRPr="0027644E"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Pr="0027644E">
        <w:rPr>
          <w:rFonts w:ascii="Times New Roman" w:eastAsia="Calibri" w:hAnsi="Times New Roman" w:cs="Times New Roman"/>
          <w:sz w:val="24"/>
          <w:szCs w:val="24"/>
        </w:rPr>
        <w:t>yo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hoka</w:t>
      </w:r>
      <w:proofErr w:type="spellEnd"/>
    </w:p>
    <w:p w:rsidR="00481F92" w:rsidRPr="0027644E" w:rsidRDefault="00481F92" w:rsidP="0028267E">
      <w:pPr>
        <w:spacing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Im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antia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li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mak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ocha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Holitoblit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wak</w:t>
      </w:r>
      <w:r w:rsidRPr="0027644E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27644E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lish</w:t>
      </w:r>
      <w:proofErr w:type="spellEnd"/>
    </w:p>
    <w:p w:rsidR="00481F92" w:rsidRPr="0027644E" w:rsidRDefault="00481F92" w:rsidP="0028267E">
      <w:pPr>
        <w:spacing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Hikia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li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hoke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>.</w:t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proofErr w:type="spellStart"/>
      <w:proofErr w:type="gramStart"/>
      <w:r w:rsidRPr="0027644E">
        <w:rPr>
          <w:rFonts w:ascii="Times New Roman" w:eastAsia="Calibri" w:hAnsi="Times New Roman" w:cs="Times New Roman"/>
          <w:sz w:val="24"/>
          <w:szCs w:val="24"/>
        </w:rPr>
        <w:t>Immi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toba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lashke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81F92" w:rsidRPr="0027644E" w:rsidRDefault="00481F92" w:rsidP="0028267E">
      <w:pPr>
        <w:spacing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F92" w:rsidRPr="0027644E" w:rsidRDefault="00481F92" w:rsidP="0028267E">
      <w:pPr>
        <w:spacing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Sai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okch</w:t>
      </w:r>
      <w:r w:rsidRPr="0027644E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27644E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t</w:t>
      </w:r>
      <w:r w:rsidRPr="0027644E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27644E">
        <w:rPr>
          <w:rFonts w:ascii="Times New Roman" w:eastAsia="Calibri" w:hAnsi="Times New Roman" w:cs="Times New Roman"/>
          <w:sz w:val="24"/>
          <w:szCs w:val="24"/>
        </w:rPr>
        <w:t>klvt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>,</w:t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  <w:t xml:space="preserve">4. 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Okla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moma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kvt</w:t>
      </w:r>
      <w:proofErr w:type="spellEnd"/>
    </w:p>
    <w:p w:rsidR="00481F92" w:rsidRPr="0027644E" w:rsidRDefault="00481F92" w:rsidP="0028267E">
      <w:pPr>
        <w:spacing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Vba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644E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ki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yoka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Chisvs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pulla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hoka</w:t>
      </w:r>
      <w:proofErr w:type="spellEnd"/>
    </w:p>
    <w:p w:rsidR="00481F92" w:rsidRPr="0027644E" w:rsidRDefault="00481F92" w:rsidP="0028267E">
      <w:pPr>
        <w:spacing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27644E">
        <w:rPr>
          <w:rFonts w:ascii="Times New Roman" w:eastAsia="Calibri" w:hAnsi="Times New Roman" w:cs="Times New Roman"/>
          <w:sz w:val="24"/>
          <w:szCs w:val="24"/>
        </w:rPr>
        <w:t>Sa</w:t>
      </w:r>
      <w:proofErr w:type="gram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ch</w:t>
      </w:r>
      <w:r w:rsidRPr="0027644E">
        <w:rPr>
          <w:rFonts w:ascii="Times New Roman" w:eastAsia="Calibri" w:hAnsi="Times New Roman" w:cs="Times New Roman"/>
          <w:sz w:val="24"/>
          <w:szCs w:val="24"/>
          <w:u w:val="single"/>
        </w:rPr>
        <w:t>u</w:t>
      </w:r>
      <w:r w:rsidRPr="0027644E">
        <w:rPr>
          <w:rFonts w:ascii="Times New Roman" w:eastAsia="Calibri" w:hAnsi="Times New Roman" w:cs="Times New Roman"/>
          <w:sz w:val="24"/>
          <w:szCs w:val="24"/>
        </w:rPr>
        <w:t>kvsh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oka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mominchit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Anukchetot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holitoblit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81F92" w:rsidRPr="0027644E" w:rsidRDefault="00481F92" w:rsidP="0028267E">
      <w:pPr>
        <w:spacing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27644E">
        <w:rPr>
          <w:rFonts w:ascii="Times New Roman" w:eastAsia="Calibri" w:hAnsi="Times New Roman" w:cs="Times New Roman"/>
          <w:sz w:val="24"/>
          <w:szCs w:val="24"/>
        </w:rPr>
        <w:t>Ima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li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pullashke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proofErr w:type="spellStart"/>
      <w:proofErr w:type="gramStart"/>
      <w:r w:rsidRPr="0027644E">
        <w:rPr>
          <w:rFonts w:ascii="Times New Roman" w:eastAsia="Calibri" w:hAnsi="Times New Roman" w:cs="Times New Roman"/>
          <w:sz w:val="24"/>
          <w:szCs w:val="24"/>
        </w:rPr>
        <w:t>Iloh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aiashashke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5743" w:rsidRPr="0027644E" w:rsidRDefault="00685743" w:rsidP="0028267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828B8" w:rsidRPr="0027644E" w:rsidRDefault="00481F92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562478">
        <w:rPr>
          <w:rFonts w:ascii="Times New Roman" w:hAnsi="Times New Roman" w:cs="Times New Roman"/>
          <w:b/>
          <w:sz w:val="24"/>
          <w:szCs w:val="24"/>
        </w:rPr>
        <w:t>Offertory Prayer</w:t>
      </w:r>
    </w:p>
    <w:p w:rsidR="00685743" w:rsidRPr="0027644E" w:rsidRDefault="0068574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828B8" w:rsidRPr="0027644E" w:rsidRDefault="00481F92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7644E">
        <w:rPr>
          <w:rFonts w:ascii="Times New Roman" w:hAnsi="Times New Roman" w:cs="Times New Roman"/>
          <w:b/>
          <w:sz w:val="24"/>
          <w:szCs w:val="24"/>
        </w:rPr>
        <w:t>Youth Scripture Lesson</w:t>
      </w:r>
    </w:p>
    <w:p w:rsidR="00481F92" w:rsidRPr="0027644E" w:rsidRDefault="00481F92" w:rsidP="00481F92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7644E">
        <w:rPr>
          <w:rFonts w:ascii="Times New Roman" w:eastAsia="Calibri" w:hAnsi="Times New Roman" w:cs="Times New Roman"/>
          <w:sz w:val="24"/>
          <w:szCs w:val="24"/>
        </w:rPr>
        <w:t>(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All youth are asked to come to the front to lead in the Responsive Reading, a hymn or Christian song, to lead in the </w:t>
      </w:r>
      <w:r w:rsidR="0028267E">
        <w:rPr>
          <w:rFonts w:ascii="Times New Roman" w:eastAsia="Calibri" w:hAnsi="Times New Roman" w:cs="Times New Roman"/>
          <w:i/>
          <w:sz w:val="24"/>
          <w:szCs w:val="24"/>
        </w:rPr>
        <w:t xml:space="preserve">Apostle’s 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>Creed</w:t>
      </w:r>
      <w:r w:rsidR="0028267E">
        <w:rPr>
          <w:rFonts w:ascii="Times New Roman" w:eastAsia="Calibri" w:hAnsi="Times New Roman" w:cs="Times New Roman"/>
          <w:i/>
          <w:sz w:val="24"/>
          <w:szCs w:val="24"/>
        </w:rPr>
        <w:t>, to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 xml:space="preserve"> bless and be blessed</w:t>
      </w:r>
      <w:r w:rsidR="0028267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B6892" w:rsidRPr="0027644E" w:rsidRDefault="00481F92" w:rsidP="009D419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7644E">
        <w:rPr>
          <w:rFonts w:ascii="Times New Roman" w:hAnsi="Times New Roman" w:cs="Times New Roman"/>
          <w:b/>
          <w:sz w:val="24"/>
          <w:szCs w:val="24"/>
        </w:rPr>
        <w:t>Responsive Reading “Challenge to Youth”</w:t>
      </w:r>
    </w:p>
    <w:p w:rsidR="00685743" w:rsidRPr="0027644E" w:rsidRDefault="00685743" w:rsidP="009D419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481F92" w:rsidRPr="0027644E" w:rsidRDefault="00481F92" w:rsidP="009D419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7644E">
        <w:rPr>
          <w:rFonts w:ascii="Times New Roman" w:hAnsi="Times New Roman" w:cs="Times New Roman"/>
          <w:b/>
          <w:sz w:val="24"/>
          <w:szCs w:val="24"/>
        </w:rPr>
        <w:t>Hymn “Love Divine”</w:t>
      </w:r>
    </w:p>
    <w:p w:rsidR="00481F92" w:rsidRPr="0027644E" w:rsidRDefault="00481F92" w:rsidP="009D419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027543" w:rsidRPr="0027644E" w:rsidRDefault="00481F92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7644E">
        <w:rPr>
          <w:rFonts w:ascii="Times New Roman" w:hAnsi="Times New Roman" w:cs="Times New Roman"/>
          <w:b/>
          <w:sz w:val="24"/>
          <w:szCs w:val="24"/>
        </w:rPr>
        <w:t>The Apostle’s Creed</w:t>
      </w:r>
    </w:p>
    <w:p w:rsidR="00685743" w:rsidRPr="0027644E" w:rsidRDefault="0068574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027543" w:rsidRPr="0027644E" w:rsidRDefault="00481F92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7644E">
        <w:rPr>
          <w:rFonts w:ascii="Times New Roman" w:hAnsi="Times New Roman" w:cs="Times New Roman"/>
          <w:b/>
          <w:sz w:val="24"/>
          <w:szCs w:val="24"/>
        </w:rPr>
        <w:t>The Blessing</w:t>
      </w:r>
    </w:p>
    <w:p w:rsidR="0028267E" w:rsidRDefault="00481F92" w:rsidP="0028267E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27644E">
        <w:rPr>
          <w:rFonts w:ascii="Times New Roman" w:eastAsia="Calibri" w:hAnsi="Times New Roman" w:cs="Times New Roman"/>
          <w:sz w:val="24"/>
          <w:szCs w:val="24"/>
        </w:rPr>
        <w:t>Y</w:t>
      </w:r>
      <w:r w:rsidR="0028267E">
        <w:rPr>
          <w:rFonts w:ascii="Times New Roman" w:eastAsia="Calibri" w:hAnsi="Times New Roman" w:cs="Times New Roman"/>
          <w:sz w:val="24"/>
          <w:szCs w:val="24"/>
        </w:rPr>
        <w:t>outh</w:t>
      </w:r>
      <w:r w:rsidRPr="0027644E">
        <w:rPr>
          <w:rFonts w:ascii="Times New Roman" w:eastAsia="Calibri" w:hAnsi="Times New Roman" w:cs="Times New Roman"/>
          <w:sz w:val="24"/>
          <w:szCs w:val="24"/>
        </w:rPr>
        <w:t>:</w:t>
      </w:r>
      <w:r w:rsidR="0028267E">
        <w:rPr>
          <w:rFonts w:ascii="Times New Roman" w:eastAsia="Calibri" w:hAnsi="Times New Roman" w:cs="Times New Roman"/>
          <w:sz w:val="24"/>
          <w:szCs w:val="24"/>
        </w:rPr>
        <w:tab/>
      </w:r>
      <w:r w:rsidR="0028267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The Lord </w:t>
      </w:r>
      <w:proofErr w:type="gramStart"/>
      <w:r w:rsidRPr="0027644E">
        <w:rPr>
          <w:rFonts w:ascii="Times New Roman" w:eastAsia="Calibri" w:hAnsi="Times New Roman" w:cs="Times New Roman"/>
          <w:sz w:val="24"/>
          <w:szCs w:val="24"/>
        </w:rPr>
        <w:t>be</w:t>
      </w:r>
      <w:proofErr w:type="gram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with you!</w:t>
      </w:r>
    </w:p>
    <w:p w:rsidR="00481F92" w:rsidRPr="0027644E" w:rsidRDefault="00481F92" w:rsidP="0028267E">
      <w:p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 w:rsidRPr="0027644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28267E">
        <w:rPr>
          <w:rFonts w:ascii="Times New Roman" w:eastAsia="Calibri" w:hAnsi="Times New Roman" w:cs="Times New Roman"/>
          <w:b/>
          <w:sz w:val="24"/>
          <w:szCs w:val="24"/>
        </w:rPr>
        <w:t>dults</w:t>
      </w:r>
      <w:r w:rsidRPr="0027644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826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b/>
          <w:sz w:val="24"/>
          <w:szCs w:val="24"/>
        </w:rPr>
        <w:t>And also with you.</w:t>
      </w:r>
    </w:p>
    <w:p w:rsidR="0028267E" w:rsidRDefault="00481F92" w:rsidP="0028267E">
      <w:p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27644E">
        <w:rPr>
          <w:rFonts w:ascii="Times New Roman" w:eastAsia="Calibri" w:hAnsi="Times New Roman" w:cs="Times New Roman"/>
          <w:sz w:val="24"/>
          <w:szCs w:val="24"/>
        </w:rPr>
        <w:t>Y</w:t>
      </w:r>
      <w:r w:rsidR="0028267E">
        <w:rPr>
          <w:rFonts w:ascii="Times New Roman" w:eastAsia="Calibri" w:hAnsi="Times New Roman" w:cs="Times New Roman"/>
          <w:sz w:val="24"/>
          <w:szCs w:val="24"/>
        </w:rPr>
        <w:t>outh</w:t>
      </w:r>
      <w:r w:rsidRPr="0027644E">
        <w:rPr>
          <w:rFonts w:ascii="Times New Roman" w:eastAsia="Calibri" w:hAnsi="Times New Roman" w:cs="Times New Roman"/>
          <w:sz w:val="24"/>
          <w:szCs w:val="24"/>
        </w:rPr>
        <w:t>:</w:t>
      </w:r>
      <w:r w:rsidR="00282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67E">
        <w:rPr>
          <w:rFonts w:ascii="Times New Roman" w:eastAsia="Calibri" w:hAnsi="Times New Roman" w:cs="Times New Roman"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sz w:val="24"/>
          <w:szCs w:val="24"/>
        </w:rPr>
        <w:t>Lift up your hearts</w:t>
      </w:r>
    </w:p>
    <w:p w:rsidR="00481F92" w:rsidRPr="0027644E" w:rsidRDefault="00481F92" w:rsidP="0028267E">
      <w:p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 w:rsidRPr="0027644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28267E">
        <w:rPr>
          <w:rFonts w:ascii="Times New Roman" w:eastAsia="Calibri" w:hAnsi="Times New Roman" w:cs="Times New Roman"/>
          <w:b/>
          <w:sz w:val="24"/>
          <w:szCs w:val="24"/>
        </w:rPr>
        <w:t>dults</w:t>
      </w:r>
      <w:r w:rsidRPr="0027644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826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64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267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7644E">
        <w:rPr>
          <w:rFonts w:ascii="Times New Roman" w:eastAsia="Calibri" w:hAnsi="Times New Roman" w:cs="Times New Roman"/>
          <w:b/>
          <w:sz w:val="24"/>
          <w:szCs w:val="24"/>
        </w:rPr>
        <w:t xml:space="preserve">We lift them to the Lord!  </w:t>
      </w:r>
    </w:p>
    <w:p w:rsidR="0028267E" w:rsidRDefault="0028267E" w:rsidP="0028267E">
      <w:p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All</w:t>
      </w:r>
      <w:r w:rsidR="00481F92" w:rsidRPr="0027644E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81F92" w:rsidRPr="0027644E">
        <w:rPr>
          <w:rFonts w:ascii="Times New Roman" w:eastAsia="Calibri" w:hAnsi="Times New Roman" w:cs="Times New Roman"/>
          <w:b/>
          <w:sz w:val="24"/>
          <w:szCs w:val="24"/>
        </w:rPr>
        <w:t xml:space="preserve">Let us worship the God who loves us, claims us, </w:t>
      </w:r>
    </w:p>
    <w:p w:rsidR="00481F92" w:rsidRDefault="0028267E" w:rsidP="0028267E">
      <w:pPr>
        <w:spacing w:after="0" w:afterAutospacing="0"/>
        <w:ind w:left="720" w:firstLine="72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ca</w:t>
      </w:r>
      <w:r w:rsidR="00481F92" w:rsidRPr="0027644E">
        <w:rPr>
          <w:rFonts w:ascii="Times New Roman" w:eastAsia="Calibri" w:hAnsi="Times New Roman" w:cs="Times New Roman"/>
          <w:b/>
          <w:sz w:val="24"/>
          <w:szCs w:val="24"/>
        </w:rPr>
        <w:t>lls</w:t>
      </w:r>
      <w:proofErr w:type="gramEnd"/>
      <w:r w:rsidR="00481F92" w:rsidRPr="0027644E">
        <w:rPr>
          <w:rFonts w:ascii="Times New Roman" w:eastAsia="Calibri" w:hAnsi="Times New Roman" w:cs="Times New Roman"/>
          <w:b/>
          <w:sz w:val="24"/>
          <w:szCs w:val="24"/>
        </w:rPr>
        <w:t xml:space="preserve"> us and remains ever faithful.</w:t>
      </w:r>
    </w:p>
    <w:p w:rsidR="0028267E" w:rsidRPr="0027644E" w:rsidRDefault="0028267E" w:rsidP="0028267E">
      <w:p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F92" w:rsidRPr="0027644E" w:rsidRDefault="00481F92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AD74FA">
        <w:rPr>
          <w:rFonts w:ascii="Times New Roman" w:hAnsi="Times New Roman" w:cs="Times New Roman"/>
          <w:b/>
          <w:sz w:val="24"/>
          <w:szCs w:val="24"/>
        </w:rPr>
        <w:t>Prayers for the People of God</w:t>
      </w:r>
    </w:p>
    <w:p w:rsidR="0028267E" w:rsidRPr="003A195B" w:rsidRDefault="003A195B" w:rsidP="005038F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A195B">
        <w:rPr>
          <w:rFonts w:ascii="Times New Roman" w:hAnsi="Times New Roman" w:cs="Times New Roman"/>
          <w:sz w:val="24"/>
          <w:szCs w:val="24"/>
        </w:rPr>
        <w:lastRenderedPageBreak/>
        <w:t>O Great Spirit, whose voice I hear in the winds,</w:t>
      </w:r>
    </w:p>
    <w:p w:rsidR="003A195B" w:rsidRPr="003A195B" w:rsidRDefault="003A195B" w:rsidP="005038F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A195B">
        <w:rPr>
          <w:rFonts w:ascii="Times New Roman" w:hAnsi="Times New Roman" w:cs="Times New Roman"/>
          <w:sz w:val="24"/>
          <w:szCs w:val="24"/>
        </w:rPr>
        <w:t xml:space="preserve">And whose breath gives life to </w:t>
      </w:r>
      <w:proofErr w:type="gramStart"/>
      <w:r w:rsidRPr="003A195B">
        <w:rPr>
          <w:rFonts w:ascii="Times New Roman" w:hAnsi="Times New Roman" w:cs="Times New Roman"/>
          <w:sz w:val="24"/>
          <w:szCs w:val="24"/>
        </w:rPr>
        <w:t>all the</w:t>
      </w:r>
      <w:proofErr w:type="gramEnd"/>
      <w:r w:rsidRPr="003A195B">
        <w:rPr>
          <w:rFonts w:ascii="Times New Roman" w:hAnsi="Times New Roman" w:cs="Times New Roman"/>
          <w:sz w:val="24"/>
          <w:szCs w:val="24"/>
        </w:rPr>
        <w:t xml:space="preserve"> world,</w:t>
      </w:r>
    </w:p>
    <w:p w:rsidR="003A195B" w:rsidRPr="003A195B" w:rsidRDefault="003A195B" w:rsidP="005038F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A195B">
        <w:rPr>
          <w:rFonts w:ascii="Times New Roman" w:hAnsi="Times New Roman" w:cs="Times New Roman"/>
          <w:sz w:val="24"/>
          <w:szCs w:val="24"/>
        </w:rPr>
        <w:t>Hear me!</w:t>
      </w:r>
    </w:p>
    <w:p w:rsidR="003A195B" w:rsidRPr="003A195B" w:rsidRDefault="003A195B" w:rsidP="005038F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A195B">
        <w:rPr>
          <w:rFonts w:ascii="Times New Roman" w:hAnsi="Times New Roman" w:cs="Times New Roman"/>
          <w:sz w:val="24"/>
          <w:szCs w:val="24"/>
        </w:rPr>
        <w:t>I am small and weak,</w:t>
      </w:r>
    </w:p>
    <w:p w:rsidR="003A195B" w:rsidRPr="003A195B" w:rsidRDefault="003A195B" w:rsidP="005038F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A195B">
        <w:rPr>
          <w:rFonts w:ascii="Times New Roman" w:hAnsi="Times New Roman" w:cs="Times New Roman"/>
          <w:sz w:val="24"/>
          <w:szCs w:val="24"/>
        </w:rPr>
        <w:t>I need your strength and wisdom.</w:t>
      </w:r>
    </w:p>
    <w:p w:rsidR="003A195B" w:rsidRPr="003A195B" w:rsidRDefault="003A195B" w:rsidP="005038F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A195B">
        <w:rPr>
          <w:rFonts w:ascii="Times New Roman" w:hAnsi="Times New Roman" w:cs="Times New Roman"/>
          <w:sz w:val="24"/>
          <w:szCs w:val="24"/>
        </w:rPr>
        <w:t>Let me walk in beauty,</w:t>
      </w:r>
    </w:p>
    <w:p w:rsidR="003A195B" w:rsidRPr="003A195B" w:rsidRDefault="003A195B" w:rsidP="005038F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A195B">
        <w:rPr>
          <w:rFonts w:ascii="Times New Roman" w:hAnsi="Times New Roman" w:cs="Times New Roman"/>
          <w:sz w:val="24"/>
          <w:szCs w:val="24"/>
        </w:rPr>
        <w:t>And my eyes ever behold the red and purple sunset,</w:t>
      </w:r>
    </w:p>
    <w:p w:rsidR="003A195B" w:rsidRPr="003A195B" w:rsidRDefault="003A195B" w:rsidP="005038F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A195B">
        <w:rPr>
          <w:rFonts w:ascii="Times New Roman" w:hAnsi="Times New Roman" w:cs="Times New Roman"/>
          <w:sz w:val="24"/>
          <w:szCs w:val="24"/>
        </w:rPr>
        <w:t>My ears sharp to hear your voice.</w:t>
      </w:r>
    </w:p>
    <w:p w:rsidR="003A195B" w:rsidRPr="003A195B" w:rsidRDefault="003A195B" w:rsidP="005038F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A195B">
        <w:rPr>
          <w:rFonts w:ascii="Times New Roman" w:hAnsi="Times New Roman" w:cs="Times New Roman"/>
          <w:sz w:val="24"/>
          <w:szCs w:val="24"/>
        </w:rPr>
        <w:t>Make me wise so that I may understand things you have taught my people.</w:t>
      </w:r>
    </w:p>
    <w:p w:rsidR="003A195B" w:rsidRPr="003A195B" w:rsidRDefault="003A195B" w:rsidP="005038F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A195B">
        <w:rPr>
          <w:rFonts w:ascii="Times New Roman" w:hAnsi="Times New Roman" w:cs="Times New Roman"/>
          <w:sz w:val="24"/>
          <w:szCs w:val="24"/>
        </w:rPr>
        <w:t>Let me learn the lessons you have hidden in every leaf and rock.</w:t>
      </w:r>
    </w:p>
    <w:p w:rsidR="003A195B" w:rsidRPr="003A195B" w:rsidRDefault="003A195B" w:rsidP="005038F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A195B">
        <w:rPr>
          <w:rFonts w:ascii="Times New Roman" w:hAnsi="Times New Roman" w:cs="Times New Roman"/>
          <w:sz w:val="24"/>
          <w:szCs w:val="24"/>
        </w:rPr>
        <w:t>I seek strength, not to be greater than my brother,</w:t>
      </w:r>
    </w:p>
    <w:p w:rsidR="003A195B" w:rsidRPr="003A195B" w:rsidRDefault="003A195B" w:rsidP="005038F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3A195B">
        <w:rPr>
          <w:rFonts w:ascii="Times New Roman" w:hAnsi="Times New Roman" w:cs="Times New Roman"/>
          <w:sz w:val="24"/>
          <w:szCs w:val="24"/>
        </w:rPr>
        <w:t>But to fight my greatest enemy—myself.</w:t>
      </w:r>
      <w:proofErr w:type="gramEnd"/>
    </w:p>
    <w:p w:rsidR="003A195B" w:rsidRPr="003A195B" w:rsidRDefault="003A195B" w:rsidP="005038F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A195B">
        <w:rPr>
          <w:rFonts w:ascii="Times New Roman" w:hAnsi="Times New Roman" w:cs="Times New Roman"/>
          <w:sz w:val="24"/>
          <w:szCs w:val="24"/>
        </w:rPr>
        <w:t>Make me always ready to come to you with clean hands and straight eyes.</w:t>
      </w:r>
    </w:p>
    <w:p w:rsidR="003A195B" w:rsidRPr="003A195B" w:rsidRDefault="003A195B" w:rsidP="005038F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3A195B">
        <w:rPr>
          <w:rFonts w:ascii="Times New Roman" w:hAnsi="Times New Roman" w:cs="Times New Roman"/>
          <w:sz w:val="24"/>
          <w:szCs w:val="24"/>
        </w:rPr>
        <w:t>So when life fades, as the fading sunset, my spirit may come to you without shame. Amen.</w:t>
      </w:r>
    </w:p>
    <w:p w:rsidR="003A195B" w:rsidRDefault="003A195B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481F92" w:rsidRPr="0027644E" w:rsidRDefault="00481F92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562478">
        <w:rPr>
          <w:rFonts w:ascii="Times New Roman" w:hAnsi="Times New Roman" w:cs="Times New Roman"/>
          <w:b/>
          <w:sz w:val="24"/>
          <w:szCs w:val="24"/>
        </w:rPr>
        <w:t>Scripture Lesson Possibilities</w:t>
      </w:r>
    </w:p>
    <w:p w:rsidR="00481F92" w:rsidRPr="0027644E" w:rsidRDefault="00481F92" w:rsidP="00481F92">
      <w:pPr>
        <w:pStyle w:val="ListParagraph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7644E">
        <w:rPr>
          <w:rFonts w:ascii="Times New Roman" w:hAnsi="Times New Roman" w:cs="Times New Roman"/>
          <w:sz w:val="24"/>
          <w:szCs w:val="24"/>
        </w:rPr>
        <w:t>Hebrew Scripture</w:t>
      </w:r>
    </w:p>
    <w:p w:rsidR="00481F92" w:rsidRPr="0027644E" w:rsidRDefault="00481F92" w:rsidP="00481F92">
      <w:pPr>
        <w:pStyle w:val="ListParagraph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7644E">
        <w:rPr>
          <w:rFonts w:ascii="Times New Roman" w:hAnsi="Times New Roman" w:cs="Times New Roman"/>
          <w:sz w:val="24"/>
          <w:szCs w:val="24"/>
        </w:rPr>
        <w:t>Christian Scripture</w:t>
      </w:r>
    </w:p>
    <w:p w:rsidR="00481F92" w:rsidRPr="0027644E" w:rsidRDefault="00481F92" w:rsidP="00481F92">
      <w:pPr>
        <w:pStyle w:val="ListParagraph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7644E">
        <w:rPr>
          <w:rFonts w:ascii="Times New Roman" w:hAnsi="Times New Roman" w:cs="Times New Roman"/>
          <w:sz w:val="24"/>
          <w:szCs w:val="24"/>
        </w:rPr>
        <w:t>Choctaw Testament</w:t>
      </w:r>
    </w:p>
    <w:p w:rsidR="00481F92" w:rsidRPr="0027644E" w:rsidRDefault="00481F92" w:rsidP="00481F92">
      <w:pPr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27644E">
        <w:rPr>
          <w:rFonts w:ascii="Times New Roman" w:eastAsia="Calibri" w:hAnsi="Times New Roman" w:cs="Times New Roman"/>
          <w:sz w:val="24"/>
          <w:szCs w:val="24"/>
        </w:rPr>
        <w:t>(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>The “Choctaw Testament” is one of the scriptures of the day being read in Choctaw</w:t>
      </w:r>
      <w:r w:rsidR="0028267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7644E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81F92" w:rsidRPr="0027644E" w:rsidRDefault="0028267E" w:rsidP="005038FD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Leader:  </w:t>
      </w:r>
      <w:r w:rsidR="00481F92" w:rsidRPr="0027644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481F92" w:rsidRPr="0027644E">
        <w:rPr>
          <w:rFonts w:ascii="Times New Roman" w:hAnsi="Times New Roman" w:cs="Times New Roman"/>
          <w:sz w:val="24"/>
          <w:szCs w:val="24"/>
        </w:rPr>
        <w:t xml:space="preserve">ord of God for 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481F92" w:rsidRPr="0027644E">
        <w:rPr>
          <w:rFonts w:ascii="Times New Roman" w:hAnsi="Times New Roman" w:cs="Times New Roman"/>
          <w:sz w:val="24"/>
          <w:szCs w:val="24"/>
        </w:rPr>
        <w:t>hildren of God</w:t>
      </w:r>
    </w:p>
    <w:p w:rsidR="00481F92" w:rsidRPr="0028267E" w:rsidRDefault="0028267E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8267E">
        <w:rPr>
          <w:rFonts w:ascii="Times New Roman" w:hAnsi="Times New Roman" w:cs="Times New Roman"/>
          <w:b/>
          <w:sz w:val="24"/>
          <w:szCs w:val="24"/>
        </w:rPr>
        <w:t xml:space="preserve">People:  </w:t>
      </w:r>
      <w:r w:rsidR="00481F92" w:rsidRPr="0028267E">
        <w:rPr>
          <w:rFonts w:ascii="Times New Roman" w:hAnsi="Times New Roman" w:cs="Times New Roman"/>
          <w:b/>
          <w:sz w:val="24"/>
          <w:szCs w:val="24"/>
        </w:rPr>
        <w:t xml:space="preserve">Thanks </w:t>
      </w:r>
      <w:proofErr w:type="gramStart"/>
      <w:r w:rsidR="00481F92" w:rsidRPr="0028267E">
        <w:rPr>
          <w:rFonts w:ascii="Times New Roman" w:hAnsi="Times New Roman" w:cs="Times New Roman"/>
          <w:b/>
          <w:sz w:val="24"/>
          <w:szCs w:val="24"/>
        </w:rPr>
        <w:t>be</w:t>
      </w:r>
      <w:proofErr w:type="gramEnd"/>
      <w:r w:rsidR="00481F92" w:rsidRPr="0028267E">
        <w:rPr>
          <w:rFonts w:ascii="Times New Roman" w:hAnsi="Times New Roman" w:cs="Times New Roman"/>
          <w:b/>
          <w:sz w:val="24"/>
          <w:szCs w:val="24"/>
        </w:rPr>
        <w:t xml:space="preserve"> to God!</w:t>
      </w:r>
    </w:p>
    <w:p w:rsidR="00481F92" w:rsidRDefault="00481F92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AD74FA" w:rsidRDefault="00AD74FA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Communion</w:t>
      </w:r>
    </w:p>
    <w:p w:rsidR="00AD74FA" w:rsidRPr="00F7743D" w:rsidRDefault="00AD74FA" w:rsidP="00837734">
      <w:pPr>
        <w:spacing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F7743D">
        <w:rPr>
          <w:rFonts w:ascii="Times New Roman" w:hAnsi="Times New Roman" w:cs="Times New Roman"/>
          <w:i/>
          <w:sz w:val="24"/>
          <w:szCs w:val="24"/>
        </w:rPr>
        <w:t>(</w:t>
      </w:r>
      <w:r w:rsidRPr="00F7743D">
        <w:rPr>
          <w:rFonts w:ascii="Times New Roman" w:eastAsia="Calibri" w:hAnsi="Times New Roman" w:cs="Times New Roman"/>
          <w:i/>
          <w:sz w:val="24"/>
          <w:szCs w:val="24"/>
        </w:rPr>
        <w:t>The only difference in the celebration of the death-salvation provided for us by Jesus of Nazareth is that when the elements are brought by the elders all who par</w:t>
      </w:r>
      <w:r w:rsidRPr="00F7743D">
        <w:rPr>
          <w:rFonts w:ascii="Times New Roman" w:hAnsi="Times New Roman" w:cs="Times New Roman"/>
          <w:i/>
          <w:sz w:val="24"/>
          <w:szCs w:val="24"/>
        </w:rPr>
        <w:t>take,</w:t>
      </w:r>
      <w:r w:rsidRPr="00F7743D">
        <w:rPr>
          <w:rFonts w:ascii="Times New Roman" w:eastAsia="Calibri" w:hAnsi="Times New Roman" w:cs="Times New Roman"/>
          <w:i/>
          <w:sz w:val="24"/>
          <w:szCs w:val="24"/>
        </w:rPr>
        <w:t xml:space="preserve"> stand</w:t>
      </w:r>
      <w:r w:rsidRPr="00F7743D">
        <w:rPr>
          <w:rFonts w:ascii="Times New Roman" w:hAnsi="Times New Roman" w:cs="Times New Roman"/>
          <w:i/>
          <w:sz w:val="24"/>
          <w:szCs w:val="24"/>
        </w:rPr>
        <w:t xml:space="preserve"> up</w:t>
      </w:r>
      <w:r w:rsidRPr="00F7743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774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7743D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="00837734" w:rsidRPr="00F7743D">
        <w:rPr>
          <w:rFonts w:ascii="Times New Roman" w:hAnsi="Times New Roman" w:cs="Times New Roman"/>
          <w:i/>
          <w:sz w:val="24"/>
          <w:szCs w:val="24"/>
        </w:rPr>
        <w:t>o</w:t>
      </w:r>
      <w:r w:rsidRPr="00F7743D">
        <w:rPr>
          <w:rFonts w:ascii="Times New Roman" w:eastAsia="Calibri" w:hAnsi="Times New Roman" w:cs="Times New Roman"/>
          <w:i/>
          <w:sz w:val="24"/>
          <w:szCs w:val="24"/>
        </w:rPr>
        <w:t xml:space="preserve"> stand is to honor the calling of Go</w:t>
      </w:r>
      <w:r w:rsidRPr="00F7743D">
        <w:rPr>
          <w:rFonts w:ascii="Times New Roman" w:hAnsi="Times New Roman" w:cs="Times New Roman"/>
          <w:i/>
          <w:sz w:val="24"/>
          <w:szCs w:val="24"/>
        </w:rPr>
        <w:t>d</w:t>
      </w:r>
      <w:r w:rsidRPr="00F774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7743D">
        <w:rPr>
          <w:rFonts w:ascii="Times New Roman" w:hAnsi="Times New Roman" w:cs="Times New Roman"/>
          <w:i/>
          <w:sz w:val="24"/>
          <w:szCs w:val="24"/>
        </w:rPr>
        <w:t>through</w:t>
      </w:r>
      <w:r w:rsidRPr="00F7743D">
        <w:rPr>
          <w:rFonts w:ascii="Times New Roman" w:eastAsia="Calibri" w:hAnsi="Times New Roman" w:cs="Times New Roman"/>
          <w:i/>
          <w:sz w:val="24"/>
          <w:szCs w:val="24"/>
        </w:rPr>
        <w:t xml:space="preserve"> the Passover</w:t>
      </w:r>
      <w:r w:rsidRPr="00F77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7734" w:rsidRPr="00F7743D">
        <w:rPr>
          <w:rFonts w:ascii="Times New Roman" w:hAnsi="Times New Roman" w:cs="Times New Roman"/>
          <w:i/>
          <w:sz w:val="24"/>
          <w:szCs w:val="24"/>
        </w:rPr>
        <w:t xml:space="preserve">event </w:t>
      </w:r>
      <w:proofErr w:type="gramStart"/>
      <w:r w:rsidR="00837734" w:rsidRPr="00F7743D">
        <w:rPr>
          <w:rFonts w:ascii="Times New Roman" w:hAnsi="Times New Roman" w:cs="Times New Roman"/>
          <w:i/>
          <w:sz w:val="24"/>
          <w:szCs w:val="24"/>
        </w:rPr>
        <w:t xml:space="preserve">showing </w:t>
      </w:r>
      <w:r w:rsidRPr="00F7743D">
        <w:rPr>
          <w:rFonts w:ascii="Times New Roman" w:eastAsia="Calibri" w:hAnsi="Times New Roman" w:cs="Times New Roman"/>
          <w:i/>
          <w:sz w:val="24"/>
          <w:szCs w:val="24"/>
        </w:rPr>
        <w:t xml:space="preserve"> that</w:t>
      </w:r>
      <w:proofErr w:type="gramEnd"/>
      <w:r w:rsidRPr="00F7743D">
        <w:rPr>
          <w:rFonts w:ascii="Times New Roman" w:hAnsi="Times New Roman" w:cs="Times New Roman"/>
          <w:i/>
          <w:sz w:val="24"/>
          <w:szCs w:val="24"/>
        </w:rPr>
        <w:t xml:space="preserve"> God’s</w:t>
      </w:r>
      <w:r w:rsidRPr="00F7743D">
        <w:rPr>
          <w:rFonts w:ascii="Times New Roman" w:eastAsia="Calibri" w:hAnsi="Times New Roman" w:cs="Times New Roman"/>
          <w:i/>
          <w:sz w:val="24"/>
          <w:szCs w:val="24"/>
        </w:rPr>
        <w:t xml:space="preserve"> chosen people would be made free from slavery and bondage in Egypt. A requirement  of God for the people was unleavened bread, manner of eating and that belts be  fastened, shoes on the feet, coats on, walking stick in hand and standing</w:t>
      </w:r>
      <w:r w:rsidR="00837734" w:rsidRPr="00F7743D">
        <w:rPr>
          <w:rFonts w:ascii="Times New Roman" w:hAnsi="Times New Roman" w:cs="Times New Roman"/>
          <w:i/>
          <w:sz w:val="24"/>
          <w:szCs w:val="24"/>
        </w:rPr>
        <w:t>.</w:t>
      </w:r>
      <w:r w:rsidRPr="00F7743D">
        <w:rPr>
          <w:rFonts w:ascii="Times New Roman" w:eastAsia="Calibri" w:hAnsi="Times New Roman" w:cs="Times New Roman"/>
          <w:i/>
          <w:sz w:val="24"/>
          <w:szCs w:val="24"/>
        </w:rPr>
        <w:t xml:space="preserve"> To the non-Indian CP Churches that remembrance, we assume, is shown in the using of unleavened bread, which we also do. </w:t>
      </w:r>
      <w:r w:rsidRPr="00F7743D">
        <w:rPr>
          <w:rFonts w:ascii="Times New Roman" w:hAnsi="Times New Roman" w:cs="Times New Roman"/>
          <w:i/>
          <w:sz w:val="24"/>
          <w:szCs w:val="24"/>
        </w:rPr>
        <w:t>)</w:t>
      </w:r>
    </w:p>
    <w:p w:rsidR="00837734" w:rsidRPr="00AD74FA" w:rsidRDefault="00837734" w:rsidP="00837734">
      <w:pPr>
        <w:spacing w:after="0" w:afterAutospacing="0"/>
        <w:rPr>
          <w:rFonts w:ascii="Arial Narrow" w:eastAsia="Calibri" w:hAnsi="Arial Narrow" w:cs="Times New Roman"/>
          <w:i/>
        </w:rPr>
      </w:pPr>
    </w:p>
    <w:p w:rsidR="00481F92" w:rsidRPr="0027644E" w:rsidRDefault="0027644E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7644E">
        <w:rPr>
          <w:rFonts w:ascii="Times New Roman" w:hAnsi="Times New Roman" w:cs="Times New Roman"/>
          <w:b/>
          <w:sz w:val="24"/>
          <w:szCs w:val="24"/>
        </w:rPr>
        <w:t>Doxology</w:t>
      </w:r>
    </w:p>
    <w:p w:rsidR="0028267E" w:rsidRDefault="0027644E" w:rsidP="0028267E">
      <w:p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7644E">
        <w:rPr>
          <w:rFonts w:ascii="Times New Roman" w:eastAsia="Calibri" w:hAnsi="Times New Roman" w:cs="Times New Roman"/>
          <w:sz w:val="24"/>
          <w:szCs w:val="24"/>
          <w:u w:val="single"/>
        </w:rPr>
        <w:t>I</w:t>
      </w:r>
      <w:r w:rsidRPr="0027644E">
        <w:rPr>
          <w:rFonts w:ascii="Times New Roman" w:eastAsia="Calibri" w:hAnsi="Times New Roman" w:cs="Times New Roman"/>
          <w:sz w:val="24"/>
          <w:szCs w:val="24"/>
        </w:rPr>
        <w:t>ki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Chihowa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fehna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ka,</w:t>
      </w:r>
    </w:p>
    <w:p w:rsidR="0027644E" w:rsidRPr="0028267E" w:rsidRDefault="0027644E" w:rsidP="0028267E">
      <w:pPr>
        <w:spacing w:after="0" w:afterAutospacing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Ushi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Chisvs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aiena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ka,</w:t>
      </w:r>
    </w:p>
    <w:p w:rsidR="0027644E" w:rsidRPr="0027644E" w:rsidRDefault="0027644E" w:rsidP="0028267E">
      <w:pPr>
        <w:spacing w:after="0" w:afterAutospacing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Shilombish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Holitopa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27644E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27644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7644E" w:rsidRPr="0027644E" w:rsidRDefault="0027644E" w:rsidP="0028267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7644E">
        <w:rPr>
          <w:rFonts w:ascii="Times New Roman" w:eastAsia="Calibri" w:hAnsi="Times New Roman" w:cs="Times New Roman"/>
          <w:sz w:val="24"/>
          <w:szCs w:val="24"/>
        </w:rPr>
        <w:t>Iloh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44E">
        <w:rPr>
          <w:rFonts w:ascii="Times New Roman" w:eastAsia="Calibri" w:hAnsi="Times New Roman" w:cs="Times New Roman"/>
          <w:sz w:val="24"/>
          <w:szCs w:val="24"/>
        </w:rPr>
        <w:t>aiokpahanchashke</w:t>
      </w:r>
      <w:proofErr w:type="spellEnd"/>
      <w:r w:rsidRPr="0027644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85743" w:rsidRPr="0027644E" w:rsidRDefault="00685743" w:rsidP="0028267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027543" w:rsidRPr="0027644E" w:rsidRDefault="0027644E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562478">
        <w:rPr>
          <w:rFonts w:ascii="Times New Roman" w:hAnsi="Times New Roman" w:cs="Times New Roman"/>
          <w:b/>
          <w:sz w:val="24"/>
          <w:szCs w:val="24"/>
        </w:rPr>
        <w:t>Closing Prayer</w:t>
      </w:r>
    </w:p>
    <w:sectPr w:rsidR="00027543" w:rsidRPr="0027644E" w:rsidSect="00C2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7A54"/>
    <w:multiLevelType w:val="hybridMultilevel"/>
    <w:tmpl w:val="924E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F488F"/>
    <w:multiLevelType w:val="hybridMultilevel"/>
    <w:tmpl w:val="B1B8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263BD"/>
    <w:multiLevelType w:val="hybridMultilevel"/>
    <w:tmpl w:val="1F5C652A"/>
    <w:lvl w:ilvl="0" w:tplc="D85E1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3E13"/>
    <w:rsid w:val="00027543"/>
    <w:rsid w:val="000460EA"/>
    <w:rsid w:val="000A647B"/>
    <w:rsid w:val="00137F47"/>
    <w:rsid w:val="00170F75"/>
    <w:rsid w:val="001811DD"/>
    <w:rsid w:val="001A23E4"/>
    <w:rsid w:val="001A3BE3"/>
    <w:rsid w:val="001B0D7E"/>
    <w:rsid w:val="001C6BCD"/>
    <w:rsid w:val="00204F37"/>
    <w:rsid w:val="0027644E"/>
    <w:rsid w:val="0028267E"/>
    <w:rsid w:val="002B6892"/>
    <w:rsid w:val="003346AC"/>
    <w:rsid w:val="003610D3"/>
    <w:rsid w:val="003A195B"/>
    <w:rsid w:val="00481F92"/>
    <w:rsid w:val="0049426C"/>
    <w:rsid w:val="005038FD"/>
    <w:rsid w:val="00530305"/>
    <w:rsid w:val="00531997"/>
    <w:rsid w:val="00562478"/>
    <w:rsid w:val="005C18A9"/>
    <w:rsid w:val="005E42BF"/>
    <w:rsid w:val="0060426D"/>
    <w:rsid w:val="006104E8"/>
    <w:rsid w:val="00685743"/>
    <w:rsid w:val="007828B8"/>
    <w:rsid w:val="007A3E13"/>
    <w:rsid w:val="007E2813"/>
    <w:rsid w:val="007F50F3"/>
    <w:rsid w:val="0082417E"/>
    <w:rsid w:val="00837734"/>
    <w:rsid w:val="008C77E9"/>
    <w:rsid w:val="008E4A7D"/>
    <w:rsid w:val="00920003"/>
    <w:rsid w:val="009A3155"/>
    <w:rsid w:val="009B7527"/>
    <w:rsid w:val="009D419E"/>
    <w:rsid w:val="00AD74FA"/>
    <w:rsid w:val="00C27489"/>
    <w:rsid w:val="00C92EB4"/>
    <w:rsid w:val="00D73AA7"/>
    <w:rsid w:val="00D83DFF"/>
    <w:rsid w:val="00E92750"/>
    <w:rsid w:val="00EA3114"/>
    <w:rsid w:val="00EC1A34"/>
    <w:rsid w:val="00EC4601"/>
    <w:rsid w:val="00F7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Presbyterian Church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Brown</dc:creator>
  <cp:lastModifiedBy>Elinor Swindle Brown</cp:lastModifiedBy>
  <cp:revision>7</cp:revision>
  <cp:lastPrinted>2015-01-09T21:32:00Z</cp:lastPrinted>
  <dcterms:created xsi:type="dcterms:W3CDTF">2015-09-17T15:24:00Z</dcterms:created>
  <dcterms:modified xsi:type="dcterms:W3CDTF">2015-10-07T21:57:00Z</dcterms:modified>
</cp:coreProperties>
</file>