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E794D" w14:textId="143C740C" w:rsidR="00FE4FBF" w:rsidRPr="00C6287D" w:rsidRDefault="00FE4FBF" w:rsidP="00FE4FBF">
      <w:pPr>
        <w:jc w:val="center"/>
        <w:rPr>
          <w:b/>
          <w:sz w:val="28"/>
          <w:szCs w:val="28"/>
          <w:lang w:val="es-ES"/>
        </w:rPr>
      </w:pPr>
      <w:bookmarkStart w:id="0" w:name="_GoBack"/>
      <w:bookmarkEnd w:id="0"/>
      <w:r>
        <w:rPr>
          <w:b/>
          <w:noProof/>
          <w:sz w:val="28"/>
          <w:szCs w:val="28"/>
        </w:rPr>
        <w:drawing>
          <wp:anchor distT="0" distB="0" distL="114300" distR="114300" simplePos="0" relativeHeight="251659264" behindDoc="0" locked="0" layoutInCell="1" allowOverlap="1" wp14:anchorId="122D9C74" wp14:editId="7AD7CC7A">
            <wp:simplePos x="0" y="0"/>
            <wp:positionH relativeFrom="column">
              <wp:posOffset>-424815</wp:posOffset>
            </wp:positionH>
            <wp:positionV relativeFrom="paragraph">
              <wp:posOffset>-273685</wp:posOffset>
            </wp:positionV>
            <wp:extent cx="2327275" cy="1841500"/>
            <wp:effectExtent l="0" t="0" r="9525" b="12700"/>
            <wp:wrapTight wrapText="bothSides">
              <wp:wrapPolygon edited="0">
                <wp:start x="0" y="0"/>
                <wp:lineTo x="0" y="21451"/>
                <wp:lineTo x="21453" y="21451"/>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287D" w:rsidRPr="00C6287D">
        <w:rPr>
          <w:b/>
          <w:sz w:val="28"/>
          <w:szCs w:val="28"/>
          <w:lang w:val="es-ES"/>
        </w:rPr>
        <w:t>¡VAYAMOS</w:t>
      </w:r>
      <w:r w:rsidRPr="00C6287D">
        <w:rPr>
          <w:b/>
          <w:sz w:val="28"/>
          <w:szCs w:val="28"/>
          <w:lang w:val="es-ES"/>
        </w:rPr>
        <w:t xml:space="preserve">! </w:t>
      </w:r>
      <w:r w:rsidR="00C6287D" w:rsidRPr="00C6287D">
        <w:rPr>
          <w:b/>
          <w:sz w:val="28"/>
          <w:szCs w:val="28"/>
          <w:lang w:val="es-ES"/>
        </w:rPr>
        <w:t>LA COMUNIDAD DE CRISTO</w:t>
      </w:r>
    </w:p>
    <w:p w14:paraId="6CAA76E3" w14:textId="035B2B12" w:rsidR="001A6C1E" w:rsidRDefault="00FE4FBF" w:rsidP="001A6C1E">
      <w:pPr>
        <w:jc w:val="center"/>
        <w:rPr>
          <w:sz w:val="24"/>
          <w:szCs w:val="24"/>
          <w:lang w:val="es-ES"/>
        </w:rPr>
      </w:pPr>
      <w:r w:rsidRPr="001A6C1E">
        <w:rPr>
          <w:sz w:val="24"/>
          <w:szCs w:val="24"/>
          <w:lang w:val="es-ES"/>
        </w:rPr>
        <w:t>Ses</w:t>
      </w:r>
      <w:r w:rsidR="00C6287D" w:rsidRPr="001A6C1E">
        <w:rPr>
          <w:sz w:val="24"/>
          <w:szCs w:val="24"/>
          <w:lang w:val="es-ES"/>
        </w:rPr>
        <w:t xml:space="preserve">ión </w:t>
      </w:r>
      <w:r w:rsidR="004F5DA2" w:rsidRPr="001A6C1E">
        <w:rPr>
          <w:sz w:val="24"/>
          <w:szCs w:val="24"/>
          <w:lang w:val="es-ES"/>
        </w:rPr>
        <w:t>1</w:t>
      </w:r>
      <w:r w:rsidRPr="001A6C1E">
        <w:rPr>
          <w:sz w:val="24"/>
          <w:szCs w:val="24"/>
          <w:lang w:val="es-ES"/>
        </w:rPr>
        <w:t xml:space="preserve"> – </w:t>
      </w:r>
      <w:r w:rsidR="001A6C1E" w:rsidRPr="001A6C1E">
        <w:rPr>
          <w:sz w:val="24"/>
          <w:szCs w:val="24"/>
          <w:lang w:val="es-ES"/>
        </w:rPr>
        <w:t xml:space="preserve">De la </w:t>
      </w:r>
      <w:r w:rsidR="00F24438">
        <w:rPr>
          <w:sz w:val="24"/>
          <w:szCs w:val="24"/>
          <w:lang w:val="es-ES"/>
        </w:rPr>
        <w:t>complacencia</w:t>
      </w:r>
      <w:r w:rsidR="001A6C1E" w:rsidRPr="001A6C1E">
        <w:rPr>
          <w:sz w:val="24"/>
          <w:szCs w:val="24"/>
          <w:lang w:val="es-ES"/>
        </w:rPr>
        <w:t xml:space="preserve"> a las aventuras </w:t>
      </w:r>
    </w:p>
    <w:p w14:paraId="1C406B65" w14:textId="32F16538" w:rsidR="00FE4FBF" w:rsidRPr="001A6C1E" w:rsidRDefault="001A6C1E" w:rsidP="00FE4FBF">
      <w:pPr>
        <w:jc w:val="center"/>
        <w:rPr>
          <w:sz w:val="24"/>
          <w:szCs w:val="24"/>
          <w:lang w:val="es-ES"/>
        </w:rPr>
      </w:pPr>
      <w:r w:rsidRPr="001A6C1E">
        <w:rPr>
          <w:sz w:val="24"/>
          <w:szCs w:val="24"/>
          <w:lang w:val="es-ES"/>
        </w:rPr>
        <w:t>salvíficas de Cristo</w:t>
      </w:r>
      <w:r>
        <w:rPr>
          <w:sz w:val="24"/>
          <w:szCs w:val="24"/>
          <w:lang w:val="es-ES"/>
        </w:rPr>
        <w:t xml:space="preserve"> </w:t>
      </w:r>
      <w:r w:rsidR="00473B25" w:rsidRPr="001A6C1E">
        <w:rPr>
          <w:sz w:val="24"/>
          <w:szCs w:val="24"/>
          <w:lang w:val="es-ES"/>
        </w:rPr>
        <w:t xml:space="preserve"> (Part</w:t>
      </w:r>
      <w:r w:rsidRPr="001A6C1E">
        <w:rPr>
          <w:sz w:val="24"/>
          <w:szCs w:val="24"/>
          <w:lang w:val="es-ES"/>
        </w:rPr>
        <w:t>e</w:t>
      </w:r>
      <w:r w:rsidR="00473B25" w:rsidRPr="001A6C1E">
        <w:rPr>
          <w:sz w:val="24"/>
          <w:szCs w:val="24"/>
          <w:lang w:val="es-ES"/>
        </w:rPr>
        <w:t xml:space="preserve"> 1)</w:t>
      </w:r>
    </w:p>
    <w:p w14:paraId="6E64D53C" w14:textId="4203C995" w:rsidR="004F5DA2" w:rsidRPr="001A6C1E" w:rsidRDefault="004F5DA2" w:rsidP="004F5DA2">
      <w:pPr>
        <w:jc w:val="center"/>
        <w:rPr>
          <w:sz w:val="24"/>
          <w:szCs w:val="24"/>
          <w:lang w:val="es-ES"/>
        </w:rPr>
      </w:pPr>
      <w:r w:rsidRPr="001A6C1E">
        <w:rPr>
          <w:sz w:val="24"/>
          <w:szCs w:val="24"/>
          <w:lang w:val="es-ES"/>
        </w:rPr>
        <w:t>Hebre</w:t>
      </w:r>
      <w:r w:rsidR="00D55B06" w:rsidRPr="001A6C1E">
        <w:rPr>
          <w:sz w:val="24"/>
          <w:szCs w:val="24"/>
          <w:lang w:val="es-ES"/>
        </w:rPr>
        <w:t>os</w:t>
      </w:r>
      <w:r w:rsidRPr="001A6C1E">
        <w:rPr>
          <w:sz w:val="24"/>
          <w:szCs w:val="24"/>
          <w:lang w:val="es-ES"/>
        </w:rPr>
        <w:t xml:space="preserve"> 13: 10-16 (N</w:t>
      </w:r>
      <w:r w:rsidR="00D55B06" w:rsidRPr="001A6C1E">
        <w:rPr>
          <w:sz w:val="24"/>
          <w:szCs w:val="24"/>
          <w:lang w:val="es-ES"/>
        </w:rPr>
        <w:t>VI</w:t>
      </w:r>
      <w:r w:rsidRPr="001A6C1E">
        <w:rPr>
          <w:sz w:val="24"/>
          <w:szCs w:val="24"/>
          <w:lang w:val="es-ES"/>
        </w:rPr>
        <w:t>)</w:t>
      </w:r>
    </w:p>
    <w:p w14:paraId="2D554CF1" w14:textId="77777777" w:rsidR="00FE4FBF" w:rsidRPr="001A6C1E" w:rsidRDefault="00FE4FBF" w:rsidP="00FE4FBF">
      <w:pPr>
        <w:jc w:val="center"/>
        <w:rPr>
          <w:sz w:val="22"/>
          <w:szCs w:val="22"/>
          <w:lang w:val="es-ES"/>
        </w:rPr>
      </w:pPr>
    </w:p>
    <w:p w14:paraId="36A0EB00" w14:textId="6143EE5A" w:rsidR="00D55B06" w:rsidRPr="00D55B06" w:rsidRDefault="00C6287D" w:rsidP="000E7B02">
      <w:pPr>
        <w:ind w:left="3690" w:hanging="3690"/>
        <w:rPr>
          <w:sz w:val="22"/>
          <w:szCs w:val="22"/>
          <w:lang w:val="es-ES"/>
        </w:rPr>
      </w:pPr>
      <w:r w:rsidRPr="00D55B06">
        <w:rPr>
          <w:b/>
          <w:sz w:val="22"/>
          <w:szCs w:val="22"/>
          <w:lang w:val="es-ES"/>
        </w:rPr>
        <w:t>Versículo clave</w:t>
      </w:r>
      <w:r w:rsidR="00FE4FBF" w:rsidRPr="00D55B06">
        <w:rPr>
          <w:b/>
          <w:sz w:val="22"/>
          <w:szCs w:val="22"/>
          <w:lang w:val="es-ES"/>
        </w:rPr>
        <w:t>:</w:t>
      </w:r>
      <w:r w:rsidR="00FE4FBF" w:rsidRPr="00D55B06">
        <w:rPr>
          <w:sz w:val="22"/>
          <w:szCs w:val="22"/>
          <w:lang w:val="es-ES"/>
        </w:rPr>
        <w:t xml:space="preserve"> </w:t>
      </w:r>
      <w:r w:rsidR="00D55B06" w:rsidRPr="00D55B06">
        <w:rPr>
          <w:i/>
          <w:sz w:val="22"/>
          <w:szCs w:val="22"/>
          <w:lang w:val="es-ES"/>
        </w:rPr>
        <w:t>Por eso también Jesús, para santificar al pueblo mediante su propia sangre, sufrió fuer</w:t>
      </w:r>
      <w:r w:rsidR="00D55B06">
        <w:rPr>
          <w:i/>
          <w:sz w:val="22"/>
          <w:szCs w:val="22"/>
          <w:lang w:val="es-ES"/>
        </w:rPr>
        <w:t xml:space="preserve">a de la puerta de la ciudad. </w:t>
      </w:r>
      <w:r w:rsidR="00D55B06" w:rsidRPr="00D55B06">
        <w:rPr>
          <w:i/>
          <w:sz w:val="22"/>
          <w:szCs w:val="22"/>
          <w:lang w:val="es-ES"/>
        </w:rPr>
        <w:t>Por lo tanto, salgamos a su encuentro fuera del campamento, llevando la deshonra que él llevó, pues aquí no tenemos una ciudad permanente, sino que buscamos la ciudad venidera</w:t>
      </w:r>
      <w:r w:rsidR="00116288" w:rsidRPr="00D55B06">
        <w:rPr>
          <w:i/>
          <w:sz w:val="22"/>
          <w:szCs w:val="22"/>
          <w:lang w:val="es-ES"/>
        </w:rPr>
        <w:t>.</w:t>
      </w:r>
      <w:r w:rsidR="00116288">
        <w:rPr>
          <w:sz w:val="22"/>
          <w:szCs w:val="22"/>
          <w:lang w:val="es-ES"/>
        </w:rPr>
        <w:t xml:space="preserve"> (</w:t>
      </w:r>
      <w:r w:rsidR="00D55B06">
        <w:rPr>
          <w:sz w:val="22"/>
          <w:szCs w:val="22"/>
          <w:lang w:val="es-ES"/>
        </w:rPr>
        <w:t>Hebreos 13:12-14 NVI)</w:t>
      </w:r>
    </w:p>
    <w:p w14:paraId="5F49D1BD" w14:textId="77777777" w:rsidR="00D55B06" w:rsidRDefault="00D55B06" w:rsidP="000E7B02">
      <w:pPr>
        <w:ind w:left="3690" w:hanging="3690"/>
        <w:rPr>
          <w:i/>
          <w:sz w:val="22"/>
          <w:szCs w:val="22"/>
          <w:lang w:val="es-ES"/>
        </w:rPr>
      </w:pPr>
    </w:p>
    <w:p w14:paraId="79C56983" w14:textId="1CEFB944" w:rsidR="00C334E0" w:rsidRPr="00D55B06" w:rsidRDefault="00D55B06" w:rsidP="00FE4FBF">
      <w:pPr>
        <w:rPr>
          <w:b/>
          <w:caps/>
          <w:sz w:val="22"/>
          <w:szCs w:val="22"/>
          <w:lang w:val="es-ES"/>
        </w:rPr>
      </w:pPr>
      <w:r w:rsidRPr="00D55B06">
        <w:rPr>
          <w:b/>
          <w:sz w:val="22"/>
          <w:szCs w:val="22"/>
          <w:lang w:val="es-ES"/>
        </w:rPr>
        <w:t>Introducción</w:t>
      </w:r>
    </w:p>
    <w:p w14:paraId="33A33068" w14:textId="6D23EF8F" w:rsidR="0098644E" w:rsidRPr="00E37D09" w:rsidRDefault="00D55B06" w:rsidP="0098644E">
      <w:pPr>
        <w:rPr>
          <w:sz w:val="22"/>
          <w:szCs w:val="22"/>
          <w:lang w:val="es-ES"/>
        </w:rPr>
      </w:pPr>
      <w:r w:rsidRPr="00D55B06">
        <w:rPr>
          <w:sz w:val="22"/>
          <w:szCs w:val="22"/>
          <w:lang w:val="es-ES"/>
        </w:rPr>
        <w:t xml:space="preserve">La sesión 1 se concentra en el papel de Jesús como </w:t>
      </w:r>
      <w:r>
        <w:rPr>
          <w:sz w:val="22"/>
          <w:szCs w:val="22"/>
          <w:lang w:val="es-ES"/>
        </w:rPr>
        <w:t>cabeza de su comunidad con base en su sacrificio y en su amor desinteresado para cumplir el amor inquebrantable y eterno de Dios el Padre</w:t>
      </w:r>
      <w:r w:rsidR="008863B2">
        <w:rPr>
          <w:sz w:val="22"/>
          <w:szCs w:val="22"/>
          <w:lang w:val="es-ES"/>
        </w:rPr>
        <w:t>,</w:t>
      </w:r>
      <w:r>
        <w:rPr>
          <w:sz w:val="22"/>
          <w:szCs w:val="22"/>
          <w:lang w:val="es-ES"/>
        </w:rPr>
        <w:t xml:space="preserve"> por el mu</w:t>
      </w:r>
      <w:r w:rsidR="0083138E">
        <w:rPr>
          <w:sz w:val="22"/>
          <w:szCs w:val="22"/>
          <w:lang w:val="es-ES"/>
        </w:rPr>
        <w:t>n</w:t>
      </w:r>
      <w:r>
        <w:rPr>
          <w:sz w:val="22"/>
          <w:szCs w:val="22"/>
          <w:lang w:val="es-ES"/>
        </w:rPr>
        <w:t xml:space="preserve">do. Antes de que pasemos a la sesión 2 para hablar de nuestro papel en la comunidad de Cristo, volvamos una vez más a la santa </w:t>
      </w:r>
      <w:r w:rsidR="0083138E">
        <w:rPr>
          <w:sz w:val="22"/>
          <w:szCs w:val="22"/>
          <w:lang w:val="es-ES"/>
        </w:rPr>
        <w:t>P</w:t>
      </w:r>
      <w:r>
        <w:rPr>
          <w:sz w:val="22"/>
          <w:szCs w:val="22"/>
          <w:lang w:val="es-ES"/>
        </w:rPr>
        <w:t xml:space="preserve">alabra </w:t>
      </w:r>
      <w:r w:rsidR="0083138E">
        <w:rPr>
          <w:sz w:val="22"/>
          <w:szCs w:val="22"/>
          <w:lang w:val="es-ES"/>
        </w:rPr>
        <w:t xml:space="preserve">de Dios para </w:t>
      </w:r>
      <w:r w:rsidR="0098644E">
        <w:rPr>
          <w:sz w:val="22"/>
          <w:szCs w:val="22"/>
          <w:lang w:val="es-ES"/>
        </w:rPr>
        <w:t xml:space="preserve">captar revelaciones significativas de la cabeza de nuestras vidas, nuestro Señor y Salvador Jesús, el Cristo. </w:t>
      </w:r>
    </w:p>
    <w:p w14:paraId="256DBE2D" w14:textId="408A5DE5" w:rsidR="00A80245" w:rsidRPr="00E37D09" w:rsidRDefault="00A80245" w:rsidP="00FE4FBF">
      <w:pPr>
        <w:rPr>
          <w:sz w:val="22"/>
          <w:szCs w:val="22"/>
          <w:lang w:val="es-ES"/>
        </w:rPr>
      </w:pPr>
    </w:p>
    <w:p w14:paraId="7E259A49" w14:textId="77777777" w:rsidR="00A006FD" w:rsidRPr="00E37D09" w:rsidRDefault="00A006FD" w:rsidP="00FE4FBF">
      <w:pPr>
        <w:rPr>
          <w:sz w:val="22"/>
          <w:szCs w:val="22"/>
          <w:lang w:val="es-ES"/>
        </w:rPr>
      </w:pPr>
    </w:p>
    <w:p w14:paraId="039CEFD7" w14:textId="74B27600" w:rsidR="00A006FD" w:rsidRPr="0098644E" w:rsidRDefault="006A3001" w:rsidP="00FE4FBF">
      <w:pPr>
        <w:rPr>
          <w:sz w:val="22"/>
          <w:szCs w:val="22"/>
          <w:lang w:val="es-ES"/>
        </w:rPr>
      </w:pPr>
      <w:r w:rsidRPr="0098644E">
        <w:rPr>
          <w:b/>
          <w:sz w:val="22"/>
          <w:szCs w:val="22"/>
          <w:lang w:val="es-ES"/>
        </w:rPr>
        <w:t>INTERPRETA</w:t>
      </w:r>
      <w:r w:rsidR="0098644E" w:rsidRPr="0098644E">
        <w:rPr>
          <w:b/>
          <w:sz w:val="22"/>
          <w:szCs w:val="22"/>
          <w:lang w:val="es-ES"/>
        </w:rPr>
        <w:t>CIÓN DE HEBREOS 1</w:t>
      </w:r>
      <w:r w:rsidR="00A006FD" w:rsidRPr="0098644E">
        <w:rPr>
          <w:b/>
          <w:sz w:val="22"/>
          <w:szCs w:val="22"/>
          <w:lang w:val="es-ES"/>
        </w:rPr>
        <w:t>3:10-16:</w:t>
      </w:r>
      <w:r w:rsidR="00046693" w:rsidRPr="0098644E">
        <w:rPr>
          <w:sz w:val="22"/>
          <w:szCs w:val="22"/>
          <w:lang w:val="es-ES"/>
        </w:rPr>
        <w:t xml:space="preserve"> (</w:t>
      </w:r>
      <w:r w:rsidR="0098644E" w:rsidRPr="0098644E">
        <w:rPr>
          <w:sz w:val="22"/>
          <w:szCs w:val="22"/>
          <w:lang w:val="es-ES"/>
        </w:rPr>
        <w:t>Lean en voz alta el pasaje de las Escrituras</w:t>
      </w:r>
      <w:r w:rsidR="0098644E">
        <w:rPr>
          <w:sz w:val="22"/>
          <w:szCs w:val="22"/>
          <w:lang w:val="es-ES"/>
        </w:rPr>
        <w:t>.</w:t>
      </w:r>
      <w:r w:rsidR="00046693" w:rsidRPr="0098644E">
        <w:rPr>
          <w:sz w:val="22"/>
          <w:szCs w:val="22"/>
          <w:lang w:val="es-ES"/>
        </w:rPr>
        <w:t>)</w:t>
      </w:r>
    </w:p>
    <w:p w14:paraId="7D65D848" w14:textId="18BF8509" w:rsidR="0098644E" w:rsidRDefault="0098644E" w:rsidP="00FE4FBF">
      <w:pPr>
        <w:rPr>
          <w:sz w:val="22"/>
          <w:szCs w:val="22"/>
          <w:lang w:val="es-ES"/>
        </w:rPr>
      </w:pPr>
      <w:r w:rsidRPr="0098644E">
        <w:rPr>
          <w:sz w:val="22"/>
          <w:szCs w:val="22"/>
          <w:lang w:val="es-ES"/>
        </w:rPr>
        <w:t>El autor de la carta a los Hebreos está escribiendo en primer lugar a los judíos seguidores de Jesús que lucha con sus raíces, cultura, tradiciones y herencia judías ante los cambios e inclusion</w:t>
      </w:r>
      <w:r>
        <w:rPr>
          <w:sz w:val="22"/>
          <w:szCs w:val="22"/>
          <w:lang w:val="es-ES"/>
        </w:rPr>
        <w:t>e</w:t>
      </w:r>
      <w:r w:rsidRPr="0098644E">
        <w:rPr>
          <w:sz w:val="22"/>
          <w:szCs w:val="22"/>
          <w:lang w:val="es-ES"/>
        </w:rPr>
        <w:t xml:space="preserve">s </w:t>
      </w:r>
      <w:r w:rsidR="003B28AE">
        <w:rPr>
          <w:sz w:val="22"/>
          <w:szCs w:val="22"/>
          <w:lang w:val="es-ES"/>
        </w:rPr>
        <w:t>de no judíos en su nueva y creciente comunidad fundada en la fe y en la creencia en Jesús de Nazaret como el Cristo (Mesías) para el mundo.  Toda la carta refleja la conexión entre los héroes, las hero</w:t>
      </w:r>
      <w:r w:rsidR="00D51DC3">
        <w:rPr>
          <w:sz w:val="22"/>
          <w:szCs w:val="22"/>
          <w:lang w:val="es-ES"/>
        </w:rPr>
        <w:t>ínas</w:t>
      </w:r>
      <w:r w:rsidR="003B28AE">
        <w:rPr>
          <w:sz w:val="22"/>
          <w:szCs w:val="22"/>
          <w:lang w:val="es-ES"/>
        </w:rPr>
        <w:t xml:space="preserve"> del Antiguo Testamento</w:t>
      </w:r>
      <w:r w:rsidR="00D51DC3">
        <w:rPr>
          <w:sz w:val="22"/>
          <w:szCs w:val="22"/>
          <w:lang w:val="es-ES"/>
        </w:rPr>
        <w:t>, sus historias, y cómo encajan en el plan redentor de Jesús al entrar al mundo como la última expiación de los pecados del mundo.  Jesús es el sacrificio y el Sumo Sacerdote que redime y santifica la humanidad por medio de su sangre. La imagen en el Antiguo Testamento del sacrificio de sangre que se sacaba del campamento se recuerda en el Nuevo Testamento cuando Jesús es sacado de la ciudad de Jerusalén para ser colgado en la cruz, golpeado, quebrantado, sangrante y llevando sobre sí los pecados del mundo.  El autor de Hebreos resume, exhorta e incluso alienta a los creyentes a unirse al ejemplo del amor sacrificial de Cristo, recordándoles que la vida terrenal si bien es temporal, es rea</w:t>
      </w:r>
      <w:r w:rsidR="00087A95">
        <w:rPr>
          <w:sz w:val="22"/>
          <w:szCs w:val="22"/>
          <w:lang w:val="es-ES"/>
        </w:rPr>
        <w:t>l.  Así como la «ciudad» eterna, que Dios ha prometido que vendrá, es real.  Los seguidores de Jesús deben prepararse para su «hogar» eterno con sacrificio de alabanza, confesando la fe en Cristo, haciendo buenas obras y compartiendo con otros para agradar a Dios.</w:t>
      </w:r>
    </w:p>
    <w:p w14:paraId="0DB3C38C" w14:textId="77777777" w:rsidR="0098644E" w:rsidRDefault="0098644E" w:rsidP="00FE4FBF">
      <w:pPr>
        <w:rPr>
          <w:sz w:val="22"/>
          <w:szCs w:val="22"/>
          <w:lang w:val="es-ES"/>
        </w:rPr>
      </w:pPr>
    </w:p>
    <w:p w14:paraId="44618975" w14:textId="77777777" w:rsidR="0098644E" w:rsidRPr="0098644E" w:rsidRDefault="0098644E" w:rsidP="00FE4FBF">
      <w:pPr>
        <w:rPr>
          <w:sz w:val="22"/>
          <w:szCs w:val="22"/>
          <w:lang w:val="es-ES"/>
        </w:rPr>
      </w:pPr>
    </w:p>
    <w:p w14:paraId="2190D87B" w14:textId="7C1168C7" w:rsidR="00A80245" w:rsidRPr="00087A95" w:rsidRDefault="004B2359" w:rsidP="00087A95">
      <w:pPr>
        <w:rPr>
          <w:i/>
          <w:sz w:val="22"/>
          <w:szCs w:val="22"/>
          <w:lang w:val="es-ES"/>
        </w:rPr>
      </w:pPr>
      <w:r w:rsidRPr="00087A95">
        <w:rPr>
          <w:b/>
          <w:sz w:val="22"/>
          <w:szCs w:val="22"/>
          <w:lang w:val="es-ES"/>
        </w:rPr>
        <w:t>Explor</w:t>
      </w:r>
      <w:r w:rsidR="00087A95" w:rsidRPr="00087A95">
        <w:rPr>
          <w:b/>
          <w:sz w:val="22"/>
          <w:szCs w:val="22"/>
          <w:lang w:val="es-ES"/>
        </w:rPr>
        <w:t>emos otros textos</w:t>
      </w:r>
      <w:r w:rsidRPr="00087A95">
        <w:rPr>
          <w:b/>
          <w:sz w:val="22"/>
          <w:szCs w:val="22"/>
          <w:lang w:val="es-ES"/>
        </w:rPr>
        <w:t xml:space="preserve">: </w:t>
      </w:r>
      <w:r w:rsidRPr="00087A95">
        <w:rPr>
          <w:i/>
          <w:sz w:val="22"/>
          <w:szCs w:val="22"/>
          <w:lang w:val="es-ES"/>
        </w:rPr>
        <w:t>Divid</w:t>
      </w:r>
      <w:r w:rsidR="00087A95" w:rsidRPr="00087A95">
        <w:rPr>
          <w:i/>
          <w:sz w:val="22"/>
          <w:szCs w:val="22"/>
          <w:lang w:val="es-ES"/>
        </w:rPr>
        <w:t>a el grupo en cuatro grupos más pequeños o en pares, y asigne a cada uno un texto bíblico</w:t>
      </w:r>
      <w:r w:rsidR="00087A95">
        <w:rPr>
          <w:i/>
          <w:sz w:val="22"/>
          <w:szCs w:val="22"/>
          <w:lang w:val="es-ES"/>
        </w:rPr>
        <w:t xml:space="preserve"> y preguntas. Cuando todas hayan leído y respondido reúna de nuevo al grupo. Cada grupo o </w:t>
      </w:r>
      <w:r w:rsidR="00116288">
        <w:rPr>
          <w:i/>
          <w:sz w:val="22"/>
          <w:szCs w:val="22"/>
          <w:lang w:val="es-ES"/>
        </w:rPr>
        <w:t>para</w:t>
      </w:r>
      <w:r w:rsidR="00087A95">
        <w:rPr>
          <w:i/>
          <w:sz w:val="22"/>
          <w:szCs w:val="22"/>
          <w:lang w:val="es-ES"/>
        </w:rPr>
        <w:t xml:space="preserve"> leer el pasaje bíblico y comparte sus observaciones.</w:t>
      </w:r>
    </w:p>
    <w:p w14:paraId="4CCDB0B6" w14:textId="0FE81C14" w:rsidR="00856CDD" w:rsidRPr="00087A95" w:rsidRDefault="00087A95" w:rsidP="00127CCC">
      <w:pPr>
        <w:pStyle w:val="Heading2"/>
        <w:numPr>
          <w:ilvl w:val="0"/>
          <w:numId w:val="2"/>
        </w:numPr>
        <w:rPr>
          <w:sz w:val="22"/>
          <w:szCs w:val="22"/>
          <w:lang w:val="es-ES"/>
        </w:rPr>
      </w:pPr>
      <w:r w:rsidRPr="00087A95">
        <w:rPr>
          <w:sz w:val="22"/>
          <w:szCs w:val="22"/>
          <w:lang w:val="es-ES"/>
        </w:rPr>
        <w:t>Juan</w:t>
      </w:r>
      <w:r w:rsidR="00856CDD" w:rsidRPr="00087A95">
        <w:rPr>
          <w:sz w:val="22"/>
          <w:szCs w:val="22"/>
          <w:lang w:val="es-ES"/>
        </w:rPr>
        <w:t xml:space="preserve"> 3:16-21</w:t>
      </w:r>
      <w:r w:rsidR="00A22A10" w:rsidRPr="00087A95">
        <w:rPr>
          <w:sz w:val="22"/>
          <w:szCs w:val="22"/>
          <w:lang w:val="es-ES"/>
        </w:rPr>
        <w:t xml:space="preserve"> </w:t>
      </w:r>
      <w:r w:rsidR="004B2359" w:rsidRPr="00087A95">
        <w:rPr>
          <w:sz w:val="22"/>
          <w:szCs w:val="22"/>
          <w:lang w:val="es-ES"/>
        </w:rPr>
        <w:t xml:space="preserve">– </w:t>
      </w:r>
      <w:r w:rsidRPr="00087A95">
        <w:rPr>
          <w:b w:val="0"/>
          <w:i/>
          <w:sz w:val="22"/>
          <w:szCs w:val="22"/>
          <w:lang w:val="es-ES"/>
        </w:rPr>
        <w:t>¿Quién es Jesús</w:t>
      </w:r>
      <w:r w:rsidR="00AC708C" w:rsidRPr="00087A95">
        <w:rPr>
          <w:b w:val="0"/>
          <w:i/>
          <w:sz w:val="22"/>
          <w:szCs w:val="22"/>
          <w:lang w:val="es-ES"/>
        </w:rPr>
        <w:t xml:space="preserve">? </w:t>
      </w:r>
      <w:r w:rsidRPr="00087A95">
        <w:rPr>
          <w:b w:val="0"/>
          <w:i/>
          <w:sz w:val="22"/>
          <w:szCs w:val="22"/>
          <w:lang w:val="es-ES"/>
        </w:rPr>
        <w:t>¿Por qué nació Jesús</w:t>
      </w:r>
      <w:r w:rsidR="00AC708C" w:rsidRPr="00087A95">
        <w:rPr>
          <w:b w:val="0"/>
          <w:i/>
          <w:sz w:val="22"/>
          <w:szCs w:val="22"/>
          <w:lang w:val="es-ES"/>
        </w:rPr>
        <w:t xml:space="preserve">? </w:t>
      </w:r>
      <w:r w:rsidRPr="00087A95">
        <w:rPr>
          <w:b w:val="0"/>
          <w:i/>
          <w:sz w:val="22"/>
          <w:szCs w:val="22"/>
          <w:lang w:val="es-ES"/>
        </w:rPr>
        <w:t>¿Cómo debemos responderle a Jesús</w:t>
      </w:r>
      <w:r w:rsidR="00AC708C" w:rsidRPr="00087A95">
        <w:rPr>
          <w:b w:val="0"/>
          <w:i/>
          <w:sz w:val="22"/>
          <w:szCs w:val="22"/>
          <w:lang w:val="es-ES"/>
        </w:rPr>
        <w:t>?</w:t>
      </w:r>
    </w:p>
    <w:p w14:paraId="5614034C" w14:textId="2D483DC2" w:rsidR="00087A95" w:rsidRPr="00087A95" w:rsidRDefault="007B730D" w:rsidP="00127CCC">
      <w:pPr>
        <w:pStyle w:val="Heading2"/>
        <w:numPr>
          <w:ilvl w:val="0"/>
          <w:numId w:val="2"/>
        </w:numPr>
        <w:spacing w:before="0" w:beforeAutospacing="0" w:after="0" w:afterAutospacing="0"/>
        <w:rPr>
          <w:sz w:val="22"/>
          <w:szCs w:val="22"/>
          <w:lang w:val="es-ES"/>
        </w:rPr>
      </w:pPr>
      <w:r w:rsidRPr="00087A95">
        <w:rPr>
          <w:sz w:val="22"/>
          <w:szCs w:val="22"/>
          <w:lang w:val="es-ES"/>
        </w:rPr>
        <w:t>Hebre</w:t>
      </w:r>
      <w:r w:rsidR="00087A95" w:rsidRPr="00087A95">
        <w:rPr>
          <w:sz w:val="22"/>
          <w:szCs w:val="22"/>
          <w:lang w:val="es-ES"/>
        </w:rPr>
        <w:t>os</w:t>
      </w:r>
      <w:r w:rsidRPr="00087A95">
        <w:rPr>
          <w:sz w:val="22"/>
          <w:szCs w:val="22"/>
          <w:lang w:val="es-ES"/>
        </w:rPr>
        <w:t xml:space="preserve"> 12:</w:t>
      </w:r>
      <w:r w:rsidR="00AC708C" w:rsidRPr="00087A95">
        <w:rPr>
          <w:sz w:val="22"/>
          <w:szCs w:val="22"/>
          <w:lang w:val="es-ES"/>
        </w:rPr>
        <w:t>2-</w:t>
      </w:r>
      <w:r w:rsidRPr="00087A95">
        <w:rPr>
          <w:sz w:val="22"/>
          <w:szCs w:val="22"/>
          <w:lang w:val="es-ES"/>
        </w:rPr>
        <w:t>3</w:t>
      </w:r>
      <w:r w:rsidR="00AC708C" w:rsidRPr="00087A95">
        <w:rPr>
          <w:sz w:val="22"/>
          <w:szCs w:val="22"/>
          <w:lang w:val="es-ES"/>
        </w:rPr>
        <w:t xml:space="preserve"> </w:t>
      </w:r>
      <w:r w:rsidR="004B2359" w:rsidRPr="00087A95">
        <w:rPr>
          <w:sz w:val="22"/>
          <w:szCs w:val="22"/>
          <w:lang w:val="es-ES"/>
        </w:rPr>
        <w:t xml:space="preserve">– </w:t>
      </w:r>
      <w:r w:rsidR="00087A95" w:rsidRPr="00087A95">
        <w:rPr>
          <w:b w:val="0"/>
          <w:i/>
          <w:sz w:val="22"/>
          <w:szCs w:val="22"/>
          <w:lang w:val="es-ES"/>
        </w:rPr>
        <w:t>¿Quién es Jesús para los creyentes</w:t>
      </w:r>
      <w:r w:rsidR="00AC708C" w:rsidRPr="00087A95">
        <w:rPr>
          <w:b w:val="0"/>
          <w:i/>
          <w:sz w:val="22"/>
          <w:szCs w:val="22"/>
          <w:lang w:val="es-ES"/>
        </w:rPr>
        <w:t>?</w:t>
      </w:r>
      <w:r w:rsidR="004B2359" w:rsidRPr="00087A95">
        <w:rPr>
          <w:b w:val="0"/>
          <w:i/>
          <w:sz w:val="22"/>
          <w:szCs w:val="22"/>
          <w:lang w:val="es-ES"/>
        </w:rPr>
        <w:t xml:space="preserve"> </w:t>
      </w:r>
      <w:r w:rsidR="00087A95" w:rsidRPr="00087A95">
        <w:rPr>
          <w:b w:val="0"/>
          <w:i/>
          <w:sz w:val="22"/>
          <w:szCs w:val="22"/>
          <w:lang w:val="es-ES"/>
        </w:rPr>
        <w:t>¿Qué tuvo que soportar</w:t>
      </w:r>
      <w:r w:rsidR="00127CCC" w:rsidRPr="00087A95">
        <w:rPr>
          <w:b w:val="0"/>
          <w:i/>
          <w:sz w:val="22"/>
          <w:szCs w:val="22"/>
          <w:lang w:val="es-ES"/>
        </w:rPr>
        <w:t xml:space="preserve">? </w:t>
      </w:r>
      <w:r w:rsidR="00087A95" w:rsidRPr="00087A95">
        <w:rPr>
          <w:b w:val="0"/>
          <w:i/>
          <w:sz w:val="22"/>
          <w:szCs w:val="22"/>
          <w:lang w:val="es-ES"/>
        </w:rPr>
        <w:t>¿Cómo respondió</w:t>
      </w:r>
      <w:r w:rsidR="00087A95">
        <w:rPr>
          <w:b w:val="0"/>
          <w:i/>
          <w:sz w:val="22"/>
          <w:szCs w:val="22"/>
          <w:lang w:val="es-ES"/>
        </w:rPr>
        <w:t xml:space="preserve"> </w:t>
      </w:r>
      <w:r w:rsidR="00087A95" w:rsidRPr="00087A95">
        <w:rPr>
          <w:b w:val="0"/>
          <w:i/>
          <w:sz w:val="22"/>
          <w:szCs w:val="22"/>
          <w:lang w:val="es-ES"/>
        </w:rPr>
        <w:t>él?</w:t>
      </w:r>
      <w:r w:rsidR="00087A95">
        <w:rPr>
          <w:b w:val="0"/>
          <w:i/>
          <w:sz w:val="22"/>
          <w:szCs w:val="22"/>
          <w:lang w:val="es-ES"/>
        </w:rPr>
        <w:t>¿Por qué los creyentes piensan en lo que Jesús soportó? ¿Cuál fue el resultado de su entereza?</w:t>
      </w:r>
    </w:p>
    <w:p w14:paraId="68745D27" w14:textId="2F1C1998" w:rsidR="008C44D4" w:rsidRPr="00E37D09" w:rsidRDefault="008C44D4" w:rsidP="00127CCC">
      <w:pPr>
        <w:pStyle w:val="Heading2"/>
        <w:numPr>
          <w:ilvl w:val="0"/>
          <w:numId w:val="2"/>
        </w:numPr>
        <w:spacing w:after="0" w:afterAutospacing="0"/>
        <w:rPr>
          <w:i/>
          <w:sz w:val="22"/>
          <w:szCs w:val="22"/>
          <w:lang w:val="es-ES"/>
        </w:rPr>
      </w:pPr>
      <w:r w:rsidRPr="00E37D09">
        <w:rPr>
          <w:sz w:val="22"/>
          <w:szCs w:val="22"/>
          <w:lang w:val="es-ES"/>
        </w:rPr>
        <w:t>Mat</w:t>
      </w:r>
      <w:r w:rsidR="00087A95" w:rsidRPr="00E37D09">
        <w:rPr>
          <w:sz w:val="22"/>
          <w:szCs w:val="22"/>
          <w:lang w:val="es-ES"/>
        </w:rPr>
        <w:t>eo</w:t>
      </w:r>
      <w:r w:rsidRPr="00E37D09">
        <w:rPr>
          <w:sz w:val="22"/>
          <w:szCs w:val="22"/>
          <w:lang w:val="es-ES"/>
        </w:rPr>
        <w:t xml:space="preserve"> 23:37-38</w:t>
      </w:r>
      <w:r w:rsidR="004B2359" w:rsidRPr="00E37D09">
        <w:rPr>
          <w:sz w:val="22"/>
          <w:szCs w:val="22"/>
          <w:lang w:val="es-ES"/>
        </w:rPr>
        <w:t xml:space="preserve">, </w:t>
      </w:r>
      <w:r w:rsidR="00087A95" w:rsidRPr="00E37D09">
        <w:rPr>
          <w:sz w:val="22"/>
          <w:szCs w:val="22"/>
          <w:lang w:val="es-ES"/>
        </w:rPr>
        <w:t>Jesús a la usanza de la gallina</w:t>
      </w:r>
      <w:r w:rsidR="00127CCC" w:rsidRPr="00E37D09">
        <w:rPr>
          <w:sz w:val="22"/>
          <w:szCs w:val="22"/>
          <w:lang w:val="es-ES"/>
        </w:rPr>
        <w:t xml:space="preserve"> </w:t>
      </w:r>
      <w:r w:rsidR="004B2359" w:rsidRPr="00E37D09">
        <w:rPr>
          <w:sz w:val="22"/>
          <w:szCs w:val="22"/>
          <w:lang w:val="es-ES"/>
        </w:rPr>
        <w:t xml:space="preserve">– </w:t>
      </w:r>
      <w:r w:rsidR="00087A95" w:rsidRPr="00E37D09">
        <w:rPr>
          <w:b w:val="0"/>
          <w:i/>
          <w:sz w:val="22"/>
          <w:szCs w:val="22"/>
          <w:lang w:val="es-ES"/>
        </w:rPr>
        <w:t xml:space="preserve">Una de las imágenes femeninas de Jesús en las Escrituras es la de la gallina. </w:t>
      </w:r>
      <w:r w:rsidR="00087A95" w:rsidRPr="00AE217B">
        <w:rPr>
          <w:b w:val="0"/>
          <w:i/>
          <w:sz w:val="22"/>
          <w:szCs w:val="22"/>
          <w:lang w:val="es-ES"/>
        </w:rPr>
        <w:t>¿</w:t>
      </w:r>
      <w:r w:rsidR="00116288" w:rsidRPr="00AE217B">
        <w:rPr>
          <w:b w:val="0"/>
          <w:i/>
          <w:sz w:val="22"/>
          <w:szCs w:val="22"/>
          <w:lang w:val="es-ES"/>
        </w:rPr>
        <w:t>Cuáles</w:t>
      </w:r>
      <w:r w:rsidR="00087A95" w:rsidRPr="00AE217B">
        <w:rPr>
          <w:b w:val="0"/>
          <w:i/>
          <w:sz w:val="22"/>
          <w:szCs w:val="22"/>
          <w:lang w:val="es-ES"/>
        </w:rPr>
        <w:t xml:space="preserve"> son las circunstancias y las emociones que se generan en este texto?</w:t>
      </w:r>
      <w:r w:rsidR="00AE217B" w:rsidRPr="00AE217B">
        <w:rPr>
          <w:b w:val="0"/>
          <w:i/>
          <w:sz w:val="22"/>
          <w:szCs w:val="22"/>
          <w:lang w:val="es-ES"/>
        </w:rPr>
        <w:t>¿Por qué las emociones son tan intensas</w:t>
      </w:r>
      <w:r w:rsidR="00127CCC" w:rsidRPr="00AE217B">
        <w:rPr>
          <w:b w:val="0"/>
          <w:i/>
          <w:sz w:val="22"/>
          <w:szCs w:val="22"/>
          <w:lang w:val="es-ES"/>
        </w:rPr>
        <w:t>?</w:t>
      </w:r>
      <w:r w:rsidR="00127CCC" w:rsidRPr="00AE217B">
        <w:rPr>
          <w:b w:val="0"/>
          <w:sz w:val="22"/>
          <w:szCs w:val="22"/>
          <w:lang w:val="es-ES"/>
        </w:rPr>
        <w:t xml:space="preserve"> </w:t>
      </w:r>
    </w:p>
    <w:p w14:paraId="67F979FC" w14:textId="44967827" w:rsidR="001A6C1E" w:rsidRPr="001A6C1E" w:rsidRDefault="000B64E7" w:rsidP="00FE4FBF">
      <w:pPr>
        <w:pStyle w:val="Heading2"/>
        <w:numPr>
          <w:ilvl w:val="0"/>
          <w:numId w:val="2"/>
        </w:numPr>
        <w:rPr>
          <w:b w:val="0"/>
          <w:i/>
          <w:sz w:val="22"/>
          <w:szCs w:val="22"/>
          <w:lang w:val="es-ES"/>
        </w:rPr>
      </w:pPr>
      <w:r w:rsidRPr="001A6C1E">
        <w:rPr>
          <w:sz w:val="22"/>
          <w:szCs w:val="22"/>
          <w:lang w:val="es-ES"/>
        </w:rPr>
        <w:t>Mat</w:t>
      </w:r>
      <w:r w:rsidR="00AE217B" w:rsidRPr="001A6C1E">
        <w:rPr>
          <w:sz w:val="22"/>
          <w:szCs w:val="22"/>
          <w:lang w:val="es-ES"/>
        </w:rPr>
        <w:t>eo</w:t>
      </w:r>
      <w:r w:rsidRPr="001A6C1E">
        <w:rPr>
          <w:sz w:val="22"/>
          <w:szCs w:val="22"/>
          <w:lang w:val="es-ES"/>
        </w:rPr>
        <w:t xml:space="preserve"> 27: 32, 39-44</w:t>
      </w:r>
      <w:r w:rsidR="004B2359" w:rsidRPr="001A6C1E">
        <w:rPr>
          <w:sz w:val="22"/>
          <w:szCs w:val="22"/>
          <w:lang w:val="es-ES"/>
        </w:rPr>
        <w:t>,</w:t>
      </w:r>
      <w:r w:rsidRPr="001A6C1E">
        <w:rPr>
          <w:sz w:val="22"/>
          <w:szCs w:val="22"/>
          <w:lang w:val="es-ES"/>
        </w:rPr>
        <w:t xml:space="preserve"> </w:t>
      </w:r>
      <w:r w:rsidR="00AE217B" w:rsidRPr="001A6C1E">
        <w:rPr>
          <w:sz w:val="22"/>
          <w:szCs w:val="22"/>
          <w:lang w:val="es-ES"/>
        </w:rPr>
        <w:t xml:space="preserve">La </w:t>
      </w:r>
      <w:r w:rsidR="001A6C1E" w:rsidRPr="001A6C1E">
        <w:rPr>
          <w:sz w:val="22"/>
          <w:szCs w:val="22"/>
          <w:lang w:val="es-ES"/>
        </w:rPr>
        <w:t>crucifixió</w:t>
      </w:r>
      <w:r w:rsidR="00AE217B" w:rsidRPr="001A6C1E">
        <w:rPr>
          <w:sz w:val="22"/>
          <w:szCs w:val="22"/>
          <w:lang w:val="es-ES"/>
        </w:rPr>
        <w:t>n de Jesús</w:t>
      </w:r>
      <w:r w:rsidR="00127CCC" w:rsidRPr="001A6C1E">
        <w:rPr>
          <w:sz w:val="22"/>
          <w:szCs w:val="22"/>
          <w:lang w:val="es-ES"/>
        </w:rPr>
        <w:t xml:space="preserve"> </w:t>
      </w:r>
      <w:r w:rsidR="004B2359" w:rsidRPr="001A6C1E">
        <w:rPr>
          <w:sz w:val="22"/>
          <w:szCs w:val="22"/>
          <w:lang w:val="es-ES"/>
        </w:rPr>
        <w:t xml:space="preserve">– </w:t>
      </w:r>
      <w:r w:rsidR="002A063B" w:rsidRPr="001A6C1E">
        <w:rPr>
          <w:b w:val="0"/>
          <w:i/>
          <w:sz w:val="22"/>
          <w:szCs w:val="22"/>
          <w:lang w:val="es-ES"/>
        </w:rPr>
        <w:t>Describ</w:t>
      </w:r>
      <w:r w:rsidR="001A6C1E" w:rsidRPr="001A6C1E">
        <w:rPr>
          <w:b w:val="0"/>
          <w:i/>
          <w:sz w:val="22"/>
          <w:szCs w:val="22"/>
          <w:lang w:val="es-ES"/>
        </w:rPr>
        <w:t xml:space="preserve">an las diversas emociones que Jesús experimentó mientras sufría en el camino al Gólgota y a la cruz. </w:t>
      </w:r>
      <w:r w:rsidR="001A6C1E" w:rsidRPr="00E37D09">
        <w:rPr>
          <w:b w:val="0"/>
          <w:i/>
          <w:sz w:val="22"/>
          <w:szCs w:val="22"/>
          <w:lang w:val="es-ES"/>
        </w:rPr>
        <w:t xml:space="preserve">Las emociones pueden ser cargas pesadas de llevar. </w:t>
      </w:r>
      <w:r w:rsidR="001A6C1E" w:rsidRPr="001A6C1E">
        <w:rPr>
          <w:b w:val="0"/>
          <w:i/>
          <w:sz w:val="22"/>
          <w:szCs w:val="22"/>
          <w:lang w:val="es-ES"/>
        </w:rPr>
        <w:t xml:space="preserve">Piensen en todas las emociones reveladas en estos pasajes bíblicos. </w:t>
      </w:r>
      <w:r w:rsidR="001A6C1E">
        <w:rPr>
          <w:b w:val="0"/>
          <w:i/>
          <w:sz w:val="22"/>
          <w:szCs w:val="22"/>
          <w:lang w:val="es-ES"/>
        </w:rPr>
        <w:t xml:space="preserve">¿Cómo se sentirían ustedes si estuvieran en las sandalias de Jesús? ¿Qué harían ustedes si se topan con emociones </w:t>
      </w:r>
      <w:r w:rsidR="001A6C1E">
        <w:rPr>
          <w:b w:val="0"/>
          <w:i/>
          <w:sz w:val="22"/>
          <w:szCs w:val="22"/>
          <w:lang w:val="es-ES"/>
        </w:rPr>
        <w:lastRenderedPageBreak/>
        <w:t>negativas de los demás hacia ustedes, aun cuando ustedes luchan por vivir vidas buenas, amables y colaboradoras?¿Qué han aprendido de Jesús que pueda ayudarlas a soportar esos momentos?</w:t>
      </w:r>
    </w:p>
    <w:p w14:paraId="460473CD" w14:textId="556F15E2" w:rsidR="009710BC" w:rsidRPr="00E37D09" w:rsidRDefault="004B2359" w:rsidP="009710BC">
      <w:pPr>
        <w:jc w:val="center"/>
        <w:rPr>
          <w:b/>
          <w:sz w:val="24"/>
          <w:szCs w:val="24"/>
          <w:lang w:val="es-ES"/>
        </w:rPr>
      </w:pPr>
      <w:r w:rsidRPr="000C4AC2">
        <w:rPr>
          <w:b/>
          <w:noProof/>
        </w:rPr>
        <mc:AlternateContent>
          <mc:Choice Requires="wps">
            <w:drawing>
              <wp:anchor distT="0" distB="0" distL="114300" distR="114300" simplePos="0" relativeHeight="251661312" behindDoc="0" locked="0" layoutInCell="1" allowOverlap="1" wp14:anchorId="43CC6951" wp14:editId="7AA7CF85">
                <wp:simplePos x="0" y="0"/>
                <wp:positionH relativeFrom="column">
                  <wp:posOffset>50165</wp:posOffset>
                </wp:positionH>
                <wp:positionV relativeFrom="paragraph">
                  <wp:posOffset>56515</wp:posOffset>
                </wp:positionV>
                <wp:extent cx="6115050" cy="2713355"/>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6115050" cy="2713355"/>
                        </a:xfrm>
                        <a:prstGeom prst="rect">
                          <a:avLst/>
                        </a:prstGeom>
                        <a:solidFill>
                          <a:schemeClr val="bg1">
                            <a:lumMod val="95000"/>
                          </a:schemeClr>
                        </a:solidFill>
                        <a:ln>
                          <a:solidFill>
                            <a:schemeClr val="tx1"/>
                          </a:solidFill>
                        </a:ln>
                        <a:effectLst/>
                        <a:extLst>
                          <a:ext uri="{C572A759-6A51-4108-AA02-DFA0A04FC94B}">
                            <ma14:wrappingTextBoxFlag xmlns:ma14="http://schemas.microsoft.com/office/mac/drawingml/2011/main"/>
                          </a:ext>
                        </a:extLst>
                      </wps:spPr>
                      <wps:txbx>
                        <w:txbxContent>
                          <w:p w14:paraId="2E7AF376" w14:textId="20D0B515" w:rsidR="004B2359" w:rsidRPr="00C02BEF" w:rsidRDefault="004B2359" w:rsidP="005A65DE">
                            <w:pPr>
                              <w:spacing w:before="100" w:beforeAutospacing="1" w:after="100" w:afterAutospacing="1"/>
                              <w:outlineLvl w:val="1"/>
                              <w:rPr>
                                <w:rFonts w:eastAsia="Times New Roman"/>
                                <w:bCs/>
                                <w:sz w:val="22"/>
                                <w:szCs w:val="22"/>
                                <w:lang w:val="es-ES"/>
                              </w:rPr>
                            </w:pPr>
                            <w:r w:rsidRPr="00C02BEF">
                              <w:rPr>
                                <w:rFonts w:eastAsia="Times New Roman"/>
                                <w:bCs/>
                                <w:sz w:val="22"/>
                                <w:szCs w:val="22"/>
                                <w:lang w:val="es-ES"/>
                              </w:rPr>
                              <w:t>Thomas Coke,</w:t>
                            </w:r>
                            <w:r w:rsidR="00C8197D" w:rsidRPr="00C02BEF">
                              <w:rPr>
                                <w:rFonts w:eastAsia="Times New Roman"/>
                                <w:bCs/>
                                <w:sz w:val="22"/>
                                <w:szCs w:val="22"/>
                                <w:lang w:val="es-ES"/>
                              </w:rPr>
                              <w:t xml:space="preserve"> en su </w:t>
                            </w:r>
                            <w:r w:rsidR="00C8197D" w:rsidRPr="00C02BEF">
                              <w:rPr>
                                <w:rFonts w:eastAsia="Times New Roman"/>
                                <w:bCs/>
                                <w:i/>
                                <w:sz w:val="22"/>
                                <w:szCs w:val="22"/>
                                <w:lang w:val="es-ES"/>
                              </w:rPr>
                              <w:t>Com</w:t>
                            </w:r>
                            <w:r w:rsidRPr="00C02BEF">
                              <w:rPr>
                                <w:rFonts w:eastAsia="Times New Roman"/>
                                <w:bCs/>
                                <w:i/>
                                <w:sz w:val="22"/>
                                <w:szCs w:val="22"/>
                                <w:lang w:val="es-ES"/>
                              </w:rPr>
                              <w:t>entar</w:t>
                            </w:r>
                            <w:r w:rsidR="00C8197D" w:rsidRPr="00C02BEF">
                              <w:rPr>
                                <w:rFonts w:eastAsia="Times New Roman"/>
                                <w:bCs/>
                                <w:i/>
                                <w:sz w:val="22"/>
                                <w:szCs w:val="22"/>
                                <w:lang w:val="es-ES"/>
                              </w:rPr>
                              <w:t xml:space="preserve">io sobre la </w:t>
                            </w:r>
                            <w:r w:rsidR="00C02BEF" w:rsidRPr="00C02BEF">
                              <w:rPr>
                                <w:rFonts w:eastAsia="Times New Roman"/>
                                <w:bCs/>
                                <w:i/>
                                <w:sz w:val="22"/>
                                <w:szCs w:val="22"/>
                                <w:lang w:val="es-ES"/>
                              </w:rPr>
                              <w:t>Santa Biblia Hebreos 1</w:t>
                            </w:r>
                            <w:r w:rsidRPr="00C02BEF">
                              <w:rPr>
                                <w:rFonts w:eastAsia="Times New Roman"/>
                                <w:bCs/>
                                <w:i/>
                                <w:sz w:val="22"/>
                                <w:szCs w:val="22"/>
                                <w:lang w:val="es-ES"/>
                              </w:rPr>
                              <w:t>3:13,</w:t>
                            </w:r>
                            <w:r w:rsidR="00C8197D" w:rsidRPr="00C02BEF">
                              <w:rPr>
                                <w:rFonts w:eastAsia="Times New Roman"/>
                                <w:bCs/>
                                <w:sz w:val="22"/>
                                <w:szCs w:val="22"/>
                                <w:lang w:val="es-ES"/>
                              </w:rPr>
                              <w:t xml:space="preserve"> </w:t>
                            </w:r>
                            <w:r w:rsidR="00C02BEF" w:rsidRPr="00C02BEF">
                              <w:rPr>
                                <w:rFonts w:eastAsia="Times New Roman"/>
                                <w:bCs/>
                                <w:sz w:val="22"/>
                                <w:szCs w:val="22"/>
                                <w:lang w:val="es-ES"/>
                              </w:rPr>
                              <w:t>nos prepara para la Sesión 2 al recordarnos por quién se fundó, moldeó nuestra comunidad, y a quién debemos conformarnos.</w:t>
                            </w:r>
                          </w:p>
                          <w:p w14:paraId="449F53FB" w14:textId="393CB841" w:rsidR="00C02BEF" w:rsidRPr="00C02BEF" w:rsidRDefault="00C02BEF" w:rsidP="00071D1F">
                            <w:pPr>
                              <w:spacing w:before="100" w:beforeAutospacing="1" w:after="100" w:afterAutospacing="1"/>
                              <w:ind w:left="720"/>
                              <w:jc w:val="both"/>
                              <w:rPr>
                                <w:rFonts w:eastAsia="Times New Roman"/>
                                <w:sz w:val="22"/>
                                <w:szCs w:val="22"/>
                                <w:lang w:val="es-ES"/>
                              </w:rPr>
                            </w:pPr>
                            <w:r w:rsidRPr="00E37D09">
                              <w:rPr>
                                <w:rFonts w:eastAsia="Times New Roman"/>
                                <w:sz w:val="22"/>
                                <w:szCs w:val="22"/>
                                <w:lang w:val="es-ES"/>
                              </w:rPr>
                              <w:t xml:space="preserve">«Hebreos </w:t>
                            </w:r>
                            <w:r w:rsidR="004B2359" w:rsidRPr="00E37D09">
                              <w:rPr>
                                <w:rFonts w:eastAsia="Times New Roman"/>
                                <w:sz w:val="22"/>
                                <w:szCs w:val="22"/>
                                <w:lang w:val="es-ES"/>
                              </w:rPr>
                              <w:t xml:space="preserve">13:13. </w:t>
                            </w:r>
                            <w:r w:rsidR="00116288" w:rsidRPr="00C02BEF">
                              <w:rPr>
                                <w:rFonts w:eastAsia="Times New Roman"/>
                                <w:i/>
                                <w:iCs/>
                                <w:sz w:val="22"/>
                                <w:szCs w:val="22"/>
                                <w:lang w:val="es-ES"/>
                              </w:rPr>
                              <w:t xml:space="preserve">Por lo tanto, salgamos </w:t>
                            </w:r>
                            <w:r w:rsidR="00116288" w:rsidRPr="00C02BEF">
                              <w:rPr>
                                <w:rFonts w:eastAsia="Times New Roman"/>
                                <w:sz w:val="22"/>
                                <w:szCs w:val="22"/>
                                <w:lang w:val="es-ES"/>
                              </w:rPr>
                              <w:t>— Esta conclusión práctica proviene de las palabras que inmediatamente preceden el argumento del apóstol, y por</w:t>
                            </w:r>
                            <w:r w:rsidR="00116288">
                              <w:rPr>
                                <w:rFonts w:eastAsia="Times New Roman"/>
                                <w:sz w:val="22"/>
                                <w:szCs w:val="22"/>
                                <w:lang w:val="es-ES"/>
                              </w:rPr>
                              <w:t xml:space="preserve"> </w:t>
                            </w:r>
                            <w:r w:rsidR="00116288" w:rsidRPr="00C02BEF">
                              <w:rPr>
                                <w:rFonts w:eastAsia="Times New Roman"/>
                                <w:sz w:val="22"/>
                                <w:szCs w:val="22"/>
                                <w:lang w:val="es-ES"/>
                              </w:rPr>
                              <w:t xml:space="preserve">eso bien pueden expresarse así: </w:t>
                            </w:r>
                            <w:r w:rsidR="00116288" w:rsidRPr="00C02BEF">
                              <w:rPr>
                                <w:rFonts w:eastAsia="Times New Roman"/>
                                <w:i/>
                                <w:sz w:val="22"/>
                                <w:szCs w:val="22"/>
                                <w:lang w:val="es-ES"/>
                              </w:rPr>
                              <w:t xml:space="preserve">«Ya que, como dije, Jesús sufrió fuera de la puerta de Jerusalén como sacrificio propiciatorio para pagar los pecados de toda la humanidad, y para consagrarla como un pueblo peculiar a un Dios, salgamos de Jerusalén </w:t>
                            </w:r>
                            <w:r w:rsidR="00116288">
                              <w:rPr>
                                <w:rFonts w:eastAsia="Times New Roman"/>
                                <w:i/>
                                <w:sz w:val="22"/>
                                <w:szCs w:val="22"/>
                                <w:lang w:val="es-ES"/>
                              </w:rPr>
                              <w:t xml:space="preserve">hacia él, y dejemos de pensar que estamos obligados a observar las ceremonias y adoración del templo judío de Jerusalén; más bien adhirámonos solamente a Cristo, y pacientemente aguantemos </w:t>
                            </w:r>
                            <w:r w:rsidR="00E37D09">
                              <w:rPr>
                                <w:rFonts w:eastAsia="Times New Roman"/>
                                <w:i/>
                                <w:sz w:val="22"/>
                                <w:szCs w:val="22"/>
                                <w:lang w:val="es-ES"/>
                              </w:rPr>
                              <w:t>el reproche</w:t>
                            </w:r>
                            <w:r w:rsidR="00116288">
                              <w:rPr>
                                <w:rFonts w:eastAsia="Times New Roman"/>
                                <w:i/>
                                <w:sz w:val="22"/>
                                <w:szCs w:val="22"/>
                                <w:lang w:val="es-ES"/>
                              </w:rPr>
                              <w:t xml:space="preserve"> de confiar en un Salvador crucificado, así como él cargó en sí </w:t>
                            </w:r>
                            <w:r w:rsidR="00E37D09">
                              <w:rPr>
                                <w:rFonts w:eastAsia="Times New Roman"/>
                                <w:i/>
                                <w:sz w:val="22"/>
                                <w:szCs w:val="22"/>
                                <w:lang w:val="es-ES"/>
                              </w:rPr>
                              <w:t xml:space="preserve">el reproche </w:t>
                            </w:r>
                            <w:r w:rsidR="00116288">
                              <w:rPr>
                                <w:rFonts w:eastAsia="Times New Roman"/>
                                <w:i/>
                                <w:sz w:val="22"/>
                                <w:szCs w:val="22"/>
                                <w:lang w:val="es-ES"/>
                              </w:rPr>
                              <w:t xml:space="preserve">de la crucifixión» </w:t>
                            </w:r>
                            <w:r w:rsidR="00116288">
                              <w:rPr>
                                <w:rFonts w:eastAsia="Times New Roman"/>
                                <w:sz w:val="22"/>
                                <w:szCs w:val="22"/>
                                <w:lang w:val="es-ES"/>
                              </w:rPr>
                              <w:t>[Traducción libre].</w:t>
                            </w:r>
                          </w:p>
                          <w:p w14:paraId="0AB8EE76" w14:textId="624C1781" w:rsidR="004B2359" w:rsidRPr="000C4AC2" w:rsidRDefault="004B2359" w:rsidP="004B2359">
                            <w:pPr>
                              <w:spacing w:before="100" w:beforeAutospacing="1" w:after="100" w:afterAutospacing="1"/>
                              <w:rPr>
                                <w:rFonts w:eastAsia="Times New Roman"/>
                                <w:sz w:val="22"/>
                                <w:szCs w:val="22"/>
                              </w:rPr>
                            </w:pPr>
                            <w:r w:rsidRPr="000C4AC2">
                              <w:rPr>
                                <w:rFonts w:eastAsia="Times New Roman"/>
                                <w:sz w:val="22"/>
                                <w:szCs w:val="22"/>
                              </w:rPr>
                              <w:t xml:space="preserve">Coke, Thomas. </w:t>
                            </w:r>
                            <w:proofErr w:type="gramStart"/>
                            <w:r w:rsidRPr="000C4AC2">
                              <w:rPr>
                                <w:rFonts w:eastAsia="Times New Roman"/>
                                <w:sz w:val="22"/>
                                <w:szCs w:val="22"/>
                              </w:rPr>
                              <w:t>"Commentary on Hebrews 13:13".</w:t>
                            </w:r>
                            <w:proofErr w:type="gramEnd"/>
                            <w:r w:rsidRPr="000C4AC2">
                              <w:rPr>
                                <w:rFonts w:eastAsia="Times New Roman"/>
                                <w:sz w:val="22"/>
                                <w:szCs w:val="22"/>
                              </w:rPr>
                              <w:t xml:space="preserve"> </w:t>
                            </w:r>
                            <w:proofErr w:type="gramStart"/>
                            <w:r w:rsidRPr="000C4AC2">
                              <w:rPr>
                                <w:rFonts w:eastAsia="Times New Roman"/>
                                <w:sz w:val="22"/>
                                <w:szCs w:val="22"/>
                              </w:rPr>
                              <w:t>Thomas Coke Commentary on the Holy Bible.</w:t>
                            </w:r>
                            <w:proofErr w:type="gramEnd"/>
                            <w:r w:rsidRPr="000C4AC2">
                              <w:rPr>
                                <w:rFonts w:eastAsia="Times New Roman"/>
                                <w:sz w:val="22"/>
                                <w:szCs w:val="22"/>
                              </w:rPr>
                              <w:t xml:space="preserve"> "http://www.studylight.org/commentaries/tcc/view.cgi</w:t>
                            </w:r>
                            <w:proofErr w:type="gramStart"/>
                            <w:r w:rsidRPr="000C4AC2">
                              <w:rPr>
                                <w:rFonts w:eastAsia="Times New Roman"/>
                                <w:sz w:val="22"/>
                                <w:szCs w:val="22"/>
                              </w:rPr>
                              <w:t>?bk</w:t>
                            </w:r>
                            <w:proofErr w:type="gramEnd"/>
                            <w:r w:rsidRPr="000C4AC2">
                              <w:rPr>
                                <w:rFonts w:eastAsia="Times New Roman"/>
                                <w:sz w:val="22"/>
                                <w:szCs w:val="22"/>
                              </w:rPr>
                              <w:t xml:space="preserve">=heb&amp;ch=13". 1801-1803. Copyright Statement: </w:t>
                            </w:r>
                            <w:r w:rsidR="00B4253D">
                              <w:rPr>
                                <w:rFonts w:eastAsia="Times New Roman"/>
                                <w:sz w:val="22"/>
                                <w:szCs w:val="22"/>
                              </w:rPr>
                              <w:t>Estos textos son de dominio público.</w:t>
                            </w:r>
                            <w:r w:rsidRPr="000C4AC2">
                              <w:rPr>
                                <w:rFonts w:eastAsia="Times New Roman"/>
                                <w:sz w:val="22"/>
                                <w:szCs w:val="22"/>
                              </w:rPr>
                              <w:t xml:space="preserve"> </w:t>
                            </w:r>
                            <w:proofErr w:type="gramStart"/>
                            <w:r w:rsidRPr="000C4AC2">
                              <w:rPr>
                                <w:rFonts w:eastAsia="Times New Roman"/>
                                <w:sz w:val="22"/>
                                <w:szCs w:val="22"/>
                              </w:rPr>
                              <w:t xml:space="preserve">Text courtesy of </w:t>
                            </w:r>
                            <w:r w:rsidRPr="000C4AC2">
                              <w:rPr>
                                <w:rFonts w:eastAsia="Times New Roman"/>
                                <w:color w:val="0000FF"/>
                                <w:sz w:val="22"/>
                                <w:szCs w:val="22"/>
                                <w:u w:val="single"/>
                              </w:rPr>
                              <w:t>BibleSupport.com</w:t>
                            </w:r>
                            <w:r w:rsidRPr="000C4AC2">
                              <w:rPr>
                                <w:rFonts w:eastAsia="Times New Roman"/>
                                <w:sz w:val="22"/>
                                <w:szCs w:val="22"/>
                              </w:rPr>
                              <w:t>.</w:t>
                            </w:r>
                            <w:proofErr w:type="gramEnd"/>
                            <w:r w:rsidRPr="000C4AC2">
                              <w:rPr>
                                <w:rFonts w:eastAsia="Times New Roman"/>
                                <w:sz w:val="22"/>
                                <w:szCs w:val="22"/>
                              </w:rPr>
                              <w:t xml:space="preserve"> Used by Permission.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4.45pt;width:468pt;height:20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" fillcolor="#f2f2f2 [3052]" strokecolor="black [3213]">
                <v:textbox style="mso-fit-shape-to-text:t">
                  <w:txbxContent>
                    <w:p w14:paraId="2E7AF376" w14:textId="20D0B515" w:rsidR="004B2359" w:rsidRPr="00C02BEF" w:rsidRDefault="004B2359" w:rsidP="005A65DE">
                      <w:pPr>
                        <w:spacing w:before="100" w:beforeAutospacing="1" w:after="100" w:afterAutospacing="1"/>
                        <w:outlineLvl w:val="1"/>
                        <w:rPr>
                          <w:rFonts w:eastAsia="Times New Roman"/>
                          <w:bCs/>
                          <w:sz w:val="22"/>
                          <w:szCs w:val="22"/>
                          <w:lang w:val="es-ES"/>
                        </w:rPr>
                      </w:pPr>
                      <w:r w:rsidRPr="00C02BEF">
                        <w:rPr>
                          <w:rFonts w:eastAsia="Times New Roman"/>
                          <w:bCs/>
                          <w:sz w:val="22"/>
                          <w:szCs w:val="22"/>
                          <w:lang w:val="es-ES"/>
                        </w:rPr>
                        <w:t>Thomas Coke,</w:t>
                      </w:r>
                      <w:r w:rsidR="00C8197D" w:rsidRPr="00C02BEF">
                        <w:rPr>
                          <w:rFonts w:eastAsia="Times New Roman"/>
                          <w:bCs/>
                          <w:sz w:val="22"/>
                          <w:szCs w:val="22"/>
                          <w:lang w:val="es-ES"/>
                        </w:rPr>
                        <w:t xml:space="preserve"> en su </w:t>
                      </w:r>
                      <w:r w:rsidR="00C8197D" w:rsidRPr="00C02BEF">
                        <w:rPr>
                          <w:rFonts w:eastAsia="Times New Roman"/>
                          <w:bCs/>
                          <w:i/>
                          <w:sz w:val="22"/>
                          <w:szCs w:val="22"/>
                          <w:lang w:val="es-ES"/>
                        </w:rPr>
                        <w:t>Com</w:t>
                      </w:r>
                      <w:r w:rsidRPr="00C02BEF">
                        <w:rPr>
                          <w:rFonts w:eastAsia="Times New Roman"/>
                          <w:bCs/>
                          <w:i/>
                          <w:sz w:val="22"/>
                          <w:szCs w:val="22"/>
                          <w:lang w:val="es-ES"/>
                        </w:rPr>
                        <w:t>entar</w:t>
                      </w:r>
                      <w:r w:rsidR="00C8197D" w:rsidRPr="00C02BEF">
                        <w:rPr>
                          <w:rFonts w:eastAsia="Times New Roman"/>
                          <w:bCs/>
                          <w:i/>
                          <w:sz w:val="22"/>
                          <w:szCs w:val="22"/>
                          <w:lang w:val="es-ES"/>
                        </w:rPr>
                        <w:t xml:space="preserve">io sobre la </w:t>
                      </w:r>
                      <w:r w:rsidR="00C02BEF" w:rsidRPr="00C02BEF">
                        <w:rPr>
                          <w:rFonts w:eastAsia="Times New Roman"/>
                          <w:bCs/>
                          <w:i/>
                          <w:sz w:val="22"/>
                          <w:szCs w:val="22"/>
                          <w:lang w:val="es-ES"/>
                        </w:rPr>
                        <w:t>Santa Biblia Hebreos 1</w:t>
                      </w:r>
                      <w:r w:rsidRPr="00C02BEF">
                        <w:rPr>
                          <w:rFonts w:eastAsia="Times New Roman"/>
                          <w:bCs/>
                          <w:i/>
                          <w:sz w:val="22"/>
                          <w:szCs w:val="22"/>
                          <w:lang w:val="es-ES"/>
                        </w:rPr>
                        <w:t>3:13,</w:t>
                      </w:r>
                      <w:r w:rsidR="00C8197D" w:rsidRPr="00C02BEF">
                        <w:rPr>
                          <w:rFonts w:eastAsia="Times New Roman"/>
                          <w:bCs/>
                          <w:sz w:val="22"/>
                          <w:szCs w:val="22"/>
                          <w:lang w:val="es-ES"/>
                        </w:rPr>
                        <w:t xml:space="preserve"> </w:t>
                      </w:r>
                      <w:r w:rsidR="00C02BEF" w:rsidRPr="00C02BEF">
                        <w:rPr>
                          <w:rFonts w:eastAsia="Times New Roman"/>
                          <w:bCs/>
                          <w:sz w:val="22"/>
                          <w:szCs w:val="22"/>
                          <w:lang w:val="es-ES"/>
                        </w:rPr>
                        <w:t>nos prepara para la Sesión 2 al recordarnos por quién se fundó, moldeó nuestra comunidad, y a quién debemos conformarnos.</w:t>
                      </w:r>
                    </w:p>
                    <w:p w14:paraId="449F53FB" w14:textId="393CB841" w:rsidR="00C02BEF" w:rsidRPr="00C02BEF" w:rsidRDefault="00C02BEF" w:rsidP="00071D1F">
                      <w:pPr>
                        <w:spacing w:before="100" w:beforeAutospacing="1" w:after="100" w:afterAutospacing="1"/>
                        <w:ind w:left="720"/>
                        <w:jc w:val="both"/>
                        <w:rPr>
                          <w:rFonts w:eastAsia="Times New Roman"/>
                          <w:sz w:val="22"/>
                          <w:szCs w:val="22"/>
                          <w:lang w:val="es-ES"/>
                        </w:rPr>
                      </w:pPr>
                      <w:r w:rsidRPr="00E37D09">
                        <w:rPr>
                          <w:rFonts w:eastAsia="Times New Roman"/>
                          <w:sz w:val="22"/>
                          <w:szCs w:val="22"/>
                          <w:lang w:val="es-ES"/>
                        </w:rPr>
                        <w:t xml:space="preserve">«Hebreos </w:t>
                      </w:r>
                      <w:r w:rsidR="004B2359" w:rsidRPr="00E37D09">
                        <w:rPr>
                          <w:rFonts w:eastAsia="Times New Roman"/>
                          <w:sz w:val="22"/>
                          <w:szCs w:val="22"/>
                          <w:lang w:val="es-ES"/>
                        </w:rPr>
                        <w:t xml:space="preserve">13:13. </w:t>
                      </w:r>
                      <w:r w:rsidR="00116288" w:rsidRPr="00C02BEF">
                        <w:rPr>
                          <w:rFonts w:eastAsia="Times New Roman"/>
                          <w:i/>
                          <w:iCs/>
                          <w:sz w:val="22"/>
                          <w:szCs w:val="22"/>
                          <w:lang w:val="es-ES"/>
                        </w:rPr>
                        <w:t xml:space="preserve">Por lo tanto, salgamos </w:t>
                      </w:r>
                      <w:r w:rsidR="00116288" w:rsidRPr="00C02BEF">
                        <w:rPr>
                          <w:rFonts w:eastAsia="Times New Roman"/>
                          <w:sz w:val="22"/>
                          <w:szCs w:val="22"/>
                          <w:lang w:val="es-ES"/>
                        </w:rPr>
                        <w:t>— Esta conclusión práctica proviene de las palabras que inmediatamente preceden el argumento del apóstol, y por</w:t>
                      </w:r>
                      <w:r w:rsidR="00116288">
                        <w:rPr>
                          <w:rFonts w:eastAsia="Times New Roman"/>
                          <w:sz w:val="22"/>
                          <w:szCs w:val="22"/>
                          <w:lang w:val="es-ES"/>
                        </w:rPr>
                        <w:t xml:space="preserve"> </w:t>
                      </w:r>
                      <w:r w:rsidR="00116288" w:rsidRPr="00C02BEF">
                        <w:rPr>
                          <w:rFonts w:eastAsia="Times New Roman"/>
                          <w:sz w:val="22"/>
                          <w:szCs w:val="22"/>
                          <w:lang w:val="es-ES"/>
                        </w:rPr>
                        <w:t xml:space="preserve">eso bien pueden expresarse así: </w:t>
                      </w:r>
                      <w:r w:rsidR="00116288" w:rsidRPr="00C02BEF">
                        <w:rPr>
                          <w:rFonts w:eastAsia="Times New Roman"/>
                          <w:i/>
                          <w:sz w:val="22"/>
                          <w:szCs w:val="22"/>
                          <w:lang w:val="es-ES"/>
                        </w:rPr>
                        <w:t xml:space="preserve">«Ya que, como dije, Jesús sufrió fuera de la puerta de Jerusalén como sacrificio propiciatorio para pagar los pecados de toda la humanidad, y para consagrarla como un pueblo peculiar a un Dios, salgamos de Jerusalén </w:t>
                      </w:r>
                      <w:r w:rsidR="00116288">
                        <w:rPr>
                          <w:rFonts w:eastAsia="Times New Roman"/>
                          <w:i/>
                          <w:sz w:val="22"/>
                          <w:szCs w:val="22"/>
                          <w:lang w:val="es-ES"/>
                        </w:rPr>
                        <w:t xml:space="preserve">hacia él, y dejemos de pensar que estamos obligados a observar las ceremonias y adoración del templo judío de Jerusalén; más bien adhirámonos solamente a Cristo, y pacientemente aguantemos </w:t>
                      </w:r>
                      <w:r w:rsidR="00E37D09">
                        <w:rPr>
                          <w:rFonts w:eastAsia="Times New Roman"/>
                          <w:i/>
                          <w:sz w:val="22"/>
                          <w:szCs w:val="22"/>
                          <w:lang w:val="es-ES"/>
                        </w:rPr>
                        <w:t>el reproche</w:t>
                      </w:r>
                      <w:r w:rsidR="00116288">
                        <w:rPr>
                          <w:rFonts w:eastAsia="Times New Roman"/>
                          <w:i/>
                          <w:sz w:val="22"/>
                          <w:szCs w:val="22"/>
                          <w:lang w:val="es-ES"/>
                        </w:rPr>
                        <w:t xml:space="preserve"> de confiar en un Salvador crucificado, así como él cargó en sí </w:t>
                      </w:r>
                      <w:r w:rsidR="00E37D09">
                        <w:rPr>
                          <w:rFonts w:eastAsia="Times New Roman"/>
                          <w:i/>
                          <w:sz w:val="22"/>
                          <w:szCs w:val="22"/>
                          <w:lang w:val="es-ES"/>
                        </w:rPr>
                        <w:t xml:space="preserve">el reproche </w:t>
                      </w:r>
                      <w:bookmarkStart w:id="1" w:name="_GoBack"/>
                      <w:bookmarkEnd w:id="1"/>
                      <w:r w:rsidR="00116288">
                        <w:rPr>
                          <w:rFonts w:eastAsia="Times New Roman"/>
                          <w:i/>
                          <w:sz w:val="22"/>
                          <w:szCs w:val="22"/>
                          <w:lang w:val="es-ES"/>
                        </w:rPr>
                        <w:t xml:space="preserve">de la crucifixión» </w:t>
                      </w:r>
                      <w:r w:rsidR="00116288">
                        <w:rPr>
                          <w:rFonts w:eastAsia="Times New Roman"/>
                          <w:sz w:val="22"/>
                          <w:szCs w:val="22"/>
                          <w:lang w:val="es-ES"/>
                        </w:rPr>
                        <w:t>[Traducción libre].</w:t>
                      </w:r>
                    </w:p>
                    <w:p w14:paraId="0AB8EE76" w14:textId="624C1781" w:rsidR="004B2359" w:rsidRPr="000C4AC2" w:rsidRDefault="004B2359" w:rsidP="004B2359">
                      <w:pPr>
                        <w:spacing w:before="100" w:beforeAutospacing="1" w:after="100" w:afterAutospacing="1"/>
                        <w:rPr>
                          <w:rFonts w:eastAsia="Times New Roman"/>
                          <w:sz w:val="22"/>
                          <w:szCs w:val="22"/>
                        </w:rPr>
                      </w:pPr>
                      <w:r w:rsidRPr="000C4AC2">
                        <w:rPr>
                          <w:rFonts w:eastAsia="Times New Roman"/>
                          <w:sz w:val="22"/>
                          <w:szCs w:val="22"/>
                        </w:rPr>
                        <w:t xml:space="preserve">Coke, Thomas. "Commentary on Hebrews 13:13". Thomas Coke Commentary on the Holy Bible. "http://www.studylight.org/commentaries/tcc/view.cgi?bk=heb&amp;ch=13". 1801-1803. Copyright Statement: </w:t>
                      </w:r>
                      <w:r w:rsidR="00B4253D">
                        <w:rPr>
                          <w:rFonts w:eastAsia="Times New Roman"/>
                          <w:sz w:val="22"/>
                          <w:szCs w:val="22"/>
                        </w:rPr>
                        <w:t>Estos textos son de dominio público.</w:t>
                      </w:r>
                      <w:r w:rsidRPr="000C4AC2">
                        <w:rPr>
                          <w:rFonts w:eastAsia="Times New Roman"/>
                          <w:sz w:val="22"/>
                          <w:szCs w:val="22"/>
                        </w:rPr>
                        <w:t xml:space="preserve"> Text courtesy of </w:t>
                      </w:r>
                      <w:r w:rsidRPr="000C4AC2">
                        <w:rPr>
                          <w:rFonts w:eastAsia="Times New Roman"/>
                          <w:color w:val="0000FF"/>
                          <w:sz w:val="22"/>
                          <w:szCs w:val="22"/>
                          <w:u w:val="single"/>
                        </w:rPr>
                        <w:t>BibleSupport.com</w:t>
                      </w:r>
                      <w:r w:rsidRPr="000C4AC2">
                        <w:rPr>
                          <w:rFonts w:eastAsia="Times New Roman"/>
                          <w:sz w:val="22"/>
                          <w:szCs w:val="22"/>
                        </w:rPr>
                        <w:t>. Used by Permission.</w:t>
                      </w:r>
                    </w:p>
                  </w:txbxContent>
                </v:textbox>
                <w10:wrap type="square"/>
              </v:shape>
            </w:pict>
          </mc:Fallback>
        </mc:AlternateContent>
      </w:r>
    </w:p>
    <w:p w14:paraId="428B9002" w14:textId="1ADD2B55" w:rsidR="000C4AC2" w:rsidRPr="00E37D09" w:rsidRDefault="000C4AC2" w:rsidP="000C4AC2">
      <w:pPr>
        <w:jc w:val="center"/>
        <w:rPr>
          <w:lang w:val="es-ES"/>
        </w:rPr>
      </w:pPr>
    </w:p>
    <w:p w14:paraId="77122B46" w14:textId="3C60EAFE" w:rsidR="00071D1F" w:rsidRPr="00B4253D" w:rsidRDefault="008863B2" w:rsidP="009710BC">
      <w:pPr>
        <w:rPr>
          <w:b/>
          <w:sz w:val="22"/>
          <w:szCs w:val="22"/>
          <w:lang w:val="es-ES"/>
        </w:rPr>
      </w:pPr>
      <w:r w:rsidRPr="00B4253D">
        <w:rPr>
          <w:b/>
          <w:sz w:val="22"/>
          <w:szCs w:val="22"/>
          <w:lang w:val="es-ES"/>
        </w:rPr>
        <w:t>REFLEXIONES FINALES</w:t>
      </w:r>
    </w:p>
    <w:p w14:paraId="0F13216E" w14:textId="4A7FF21C" w:rsidR="00A80245" w:rsidRPr="00E37D09" w:rsidRDefault="00B4253D" w:rsidP="00217BE1">
      <w:pPr>
        <w:rPr>
          <w:b/>
          <w:sz w:val="22"/>
          <w:szCs w:val="22"/>
          <w:lang w:val="es-ES"/>
        </w:rPr>
      </w:pPr>
      <w:r w:rsidRPr="00B4253D">
        <w:rPr>
          <w:sz w:val="22"/>
          <w:szCs w:val="22"/>
          <w:lang w:val="es-ES"/>
        </w:rPr>
        <w:t>Ojalá esta sesión genere profundos sentimientos de gratitud, de humildad, de perdón  de los pecados y de pasi</w:t>
      </w:r>
      <w:r>
        <w:rPr>
          <w:sz w:val="22"/>
          <w:szCs w:val="22"/>
          <w:lang w:val="es-ES"/>
        </w:rPr>
        <w:t>vidad en nuestro caminar en fe debido a quién es Jesús en nuestras vidas y en el mundo.  Esperamos que se</w:t>
      </w:r>
      <w:r w:rsidR="00217BE1">
        <w:rPr>
          <w:sz w:val="22"/>
          <w:szCs w:val="22"/>
          <w:lang w:val="es-ES"/>
        </w:rPr>
        <w:t xml:space="preserve"> sientan animadas y empoderadas para contrarresta</w:t>
      </w:r>
      <w:r w:rsidR="00116288">
        <w:rPr>
          <w:sz w:val="22"/>
          <w:szCs w:val="22"/>
          <w:lang w:val="es-ES"/>
        </w:rPr>
        <w:t>r</w:t>
      </w:r>
      <w:r w:rsidR="00217BE1">
        <w:rPr>
          <w:sz w:val="22"/>
          <w:szCs w:val="22"/>
          <w:lang w:val="es-ES"/>
        </w:rPr>
        <w:t xml:space="preserve"> las cosas negativas que aparezcan en  nuestro camino al vivir nuestras vidas totalmente entregadas a Jesús el Cristo, nuestro Salvador y Señor. Cada oración final es la bendición que encontramos en Hebreos 13:20-21.  Lean el pasaje bíblico en voz alta. Luego invite a las participantes a que cada una l</w:t>
      </w:r>
      <w:r w:rsidR="00116288">
        <w:rPr>
          <w:sz w:val="22"/>
          <w:szCs w:val="22"/>
          <w:lang w:val="es-ES"/>
        </w:rPr>
        <w:t>o</w:t>
      </w:r>
      <w:r w:rsidR="00217BE1">
        <w:rPr>
          <w:sz w:val="22"/>
          <w:szCs w:val="22"/>
          <w:lang w:val="es-ES"/>
        </w:rPr>
        <w:t xml:space="preserve"> lea en voz alta o todas </w:t>
      </w:r>
      <w:r w:rsidR="00116288">
        <w:rPr>
          <w:sz w:val="22"/>
          <w:szCs w:val="22"/>
          <w:lang w:val="es-ES"/>
        </w:rPr>
        <w:t>al unísono</w:t>
      </w:r>
      <w:r w:rsidR="00217BE1">
        <w:rPr>
          <w:sz w:val="22"/>
          <w:szCs w:val="22"/>
          <w:lang w:val="es-ES"/>
        </w:rPr>
        <w:t xml:space="preserve">, la bendición modificada que aparece a continuación. Es posible que quiera escribirla en el rotafolio o imprimir copias para el grupo.  Que sea la afirmación y el compromiso de todas para poner en </w:t>
      </w:r>
      <w:r w:rsidR="00116288">
        <w:rPr>
          <w:sz w:val="22"/>
          <w:szCs w:val="22"/>
          <w:lang w:val="es-ES"/>
        </w:rPr>
        <w:t>práctica</w:t>
      </w:r>
      <w:r w:rsidR="00217BE1">
        <w:rPr>
          <w:sz w:val="22"/>
          <w:szCs w:val="22"/>
          <w:lang w:val="es-ES"/>
        </w:rPr>
        <w:t xml:space="preserve"> y vivir estas palabras para la gloria de Dios.</w:t>
      </w:r>
    </w:p>
    <w:p w14:paraId="4D13F868" w14:textId="3D92EF8A" w:rsidR="00A80245" w:rsidRPr="000C4AC2" w:rsidRDefault="00685187" w:rsidP="004B55B8">
      <w:pPr>
        <w:pStyle w:val="Heading2"/>
        <w:rPr>
          <w:sz w:val="20"/>
          <w:szCs w:val="20"/>
        </w:rPr>
      </w:pPr>
      <w:r w:rsidRPr="003517E8">
        <w:rPr>
          <w:sz w:val="22"/>
          <w:szCs w:val="22"/>
          <w:lang w:val="es-ES"/>
        </w:rPr>
        <w:t>BEN</w:t>
      </w:r>
      <w:r w:rsidR="00217BE1" w:rsidRPr="003517E8">
        <w:rPr>
          <w:sz w:val="22"/>
          <w:szCs w:val="22"/>
          <w:lang w:val="es-ES"/>
        </w:rPr>
        <w:t>DICIÓN</w:t>
      </w:r>
      <w:r w:rsidR="000C4AC2" w:rsidRPr="003517E8">
        <w:rPr>
          <w:sz w:val="20"/>
          <w:szCs w:val="20"/>
          <w:lang w:val="es-ES"/>
        </w:rPr>
        <w:br/>
      </w:r>
      <w:r w:rsidR="00E405BB">
        <w:rPr>
          <w:b w:val="0"/>
          <w:i/>
          <w:sz w:val="22"/>
          <w:szCs w:val="22"/>
          <w:lang w:val="es-ES"/>
        </w:rPr>
        <w:t xml:space="preserve">Ahora, </w:t>
      </w:r>
      <w:r w:rsidR="004B55B8">
        <w:rPr>
          <w:b w:val="0"/>
          <w:i/>
          <w:sz w:val="22"/>
          <w:szCs w:val="22"/>
          <w:lang w:val="es-ES"/>
        </w:rPr>
        <w:t xml:space="preserve">que </w:t>
      </w:r>
      <w:r w:rsidR="00E405BB">
        <w:rPr>
          <w:b w:val="0"/>
          <w:i/>
          <w:sz w:val="22"/>
          <w:szCs w:val="22"/>
          <w:lang w:val="es-ES"/>
        </w:rPr>
        <w:t>el Dios que da la paz</w:t>
      </w:r>
      <w:r w:rsidR="004B55B8">
        <w:rPr>
          <w:b w:val="0"/>
          <w:i/>
          <w:sz w:val="22"/>
          <w:szCs w:val="22"/>
          <w:lang w:val="es-ES"/>
        </w:rPr>
        <w:t>, que</w:t>
      </w:r>
      <w:r w:rsidR="00E405BB">
        <w:rPr>
          <w:b w:val="0"/>
          <w:i/>
          <w:sz w:val="22"/>
          <w:szCs w:val="22"/>
          <w:lang w:val="es-ES"/>
        </w:rPr>
        <w:t xml:space="preserve"> levantó de entre los muertos al gran Pas</w:t>
      </w:r>
      <w:r w:rsidR="004B55B8">
        <w:rPr>
          <w:b w:val="0"/>
          <w:i/>
          <w:sz w:val="22"/>
          <w:szCs w:val="22"/>
          <w:lang w:val="es-ES"/>
        </w:rPr>
        <w:t>tor de las ovejas, a nuestro [mi] Señ</w:t>
      </w:r>
      <w:r w:rsidR="00E405BB">
        <w:rPr>
          <w:b w:val="0"/>
          <w:i/>
          <w:sz w:val="22"/>
          <w:szCs w:val="22"/>
          <w:lang w:val="es-ES"/>
        </w:rPr>
        <w:t>or Jesús, por la sangre del pacto eterno. Qué él los</w:t>
      </w:r>
      <w:r w:rsidR="004B55B8">
        <w:rPr>
          <w:b w:val="0"/>
          <w:i/>
          <w:sz w:val="22"/>
          <w:szCs w:val="22"/>
          <w:lang w:val="es-ES"/>
        </w:rPr>
        <w:t xml:space="preserve"> [me/nos]</w:t>
      </w:r>
      <w:r w:rsidR="00E405BB">
        <w:rPr>
          <w:b w:val="0"/>
          <w:i/>
          <w:sz w:val="22"/>
          <w:szCs w:val="22"/>
          <w:lang w:val="es-ES"/>
        </w:rPr>
        <w:t xml:space="preserve"> capacite en todo lo bueno para hacer su voluntad</w:t>
      </w:r>
      <w:r w:rsidR="004B55B8">
        <w:rPr>
          <w:b w:val="0"/>
          <w:i/>
          <w:sz w:val="22"/>
          <w:szCs w:val="22"/>
          <w:lang w:val="es-ES"/>
        </w:rPr>
        <w:t xml:space="preserve"> [yo/nosotras]</w:t>
      </w:r>
      <w:r w:rsidR="00E405BB">
        <w:rPr>
          <w:b w:val="0"/>
          <w:i/>
          <w:sz w:val="22"/>
          <w:szCs w:val="22"/>
          <w:lang w:val="es-ES"/>
        </w:rPr>
        <w:t>. Y que por medio de Jesucristo, Dios cumpla en nosotros lo que le agrada.  A él sea la gloria por los siglos de los siglos. Amén.</w:t>
      </w:r>
      <w:r w:rsidR="000C4AC2" w:rsidRPr="001901FC">
        <w:rPr>
          <w:b w:val="0"/>
          <w:i/>
          <w:sz w:val="22"/>
          <w:szCs w:val="22"/>
        </w:rPr>
        <w:t xml:space="preserve"> </w:t>
      </w:r>
      <w:proofErr w:type="gramStart"/>
      <w:r w:rsidR="000C4AC2" w:rsidRPr="001901FC">
        <w:rPr>
          <w:b w:val="0"/>
          <w:i/>
          <w:sz w:val="22"/>
          <w:szCs w:val="22"/>
        </w:rPr>
        <w:t>Hebre</w:t>
      </w:r>
      <w:r w:rsidR="004B55B8">
        <w:rPr>
          <w:b w:val="0"/>
          <w:i/>
          <w:sz w:val="22"/>
          <w:szCs w:val="22"/>
        </w:rPr>
        <w:t>os 13:20-21.</w:t>
      </w:r>
      <w:proofErr w:type="gramEnd"/>
    </w:p>
    <w:sectPr w:rsidR="00A80245" w:rsidRPr="000C4AC2" w:rsidSect="001A6C1E">
      <w:footerReference w:type="default" r:id="rId11"/>
      <w:pgSz w:w="12240" w:h="15840"/>
      <w:pgMar w:top="108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A061F" w14:textId="77777777" w:rsidR="004B2359" w:rsidRDefault="004B2359" w:rsidP="008541BE">
      <w:r>
        <w:separator/>
      </w:r>
    </w:p>
  </w:endnote>
  <w:endnote w:type="continuationSeparator" w:id="0">
    <w:p w14:paraId="15462CC2" w14:textId="77777777" w:rsidR="004B2359" w:rsidRDefault="004B2359" w:rsidP="0085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F0E6E" w14:textId="3C4D9447" w:rsidR="004B2359" w:rsidRPr="00E37D09" w:rsidRDefault="004B2359" w:rsidP="008541BE">
    <w:pPr>
      <w:tabs>
        <w:tab w:val="center" w:pos="4320"/>
        <w:tab w:val="right" w:pos="8640"/>
      </w:tabs>
      <w:rPr>
        <w:i/>
        <w:kern w:val="0"/>
        <w:lang w:val="es-ES"/>
      </w:rPr>
    </w:pPr>
    <w:r w:rsidRPr="00E37D09">
      <w:rPr>
        <w:i/>
        <w:kern w:val="0"/>
        <w:lang w:val="es-ES"/>
      </w:rPr>
      <w:t>_____________________________________________________________________________________</w:t>
    </w:r>
    <w:r w:rsidR="00116288" w:rsidRPr="00E37D09">
      <w:rPr>
        <w:i/>
        <w:kern w:val="0"/>
        <w:lang w:val="es-ES"/>
      </w:rPr>
      <w:t>__________</w:t>
    </w:r>
    <w:r w:rsidRPr="00E37D09">
      <w:rPr>
        <w:i/>
        <w:kern w:val="0"/>
        <w:lang w:val="es-ES"/>
      </w:rPr>
      <w:t>_</w:t>
    </w:r>
  </w:p>
  <w:p w14:paraId="63C9CD55" w14:textId="6F44EE7E" w:rsidR="008934ED" w:rsidRPr="00116288" w:rsidRDefault="004B2359" w:rsidP="00116288">
    <w:pPr>
      <w:tabs>
        <w:tab w:val="center" w:pos="4320"/>
        <w:tab w:val="left" w:pos="8010"/>
        <w:tab w:val="right" w:pos="8640"/>
      </w:tabs>
      <w:rPr>
        <w:i/>
        <w:kern w:val="0"/>
        <w:lang w:val="es-ES"/>
      </w:rPr>
    </w:pPr>
    <w:r w:rsidRPr="00116288">
      <w:rPr>
        <w:i/>
        <w:kern w:val="0"/>
        <w:lang w:val="es-ES"/>
      </w:rPr>
      <w:t>2016-2017</w:t>
    </w:r>
    <w:r w:rsidRPr="00116288">
      <w:rPr>
        <w:i/>
        <w:kern w:val="0"/>
        <w:lang w:val="es-ES"/>
      </w:rPr>
      <w:tab/>
    </w:r>
    <w:r w:rsidR="00116288" w:rsidRPr="00116288">
      <w:rPr>
        <w:i/>
        <w:kern w:val="0"/>
        <w:lang w:val="es-ES"/>
      </w:rPr>
      <w:t>¡VAYAMOS</w:t>
    </w:r>
    <w:r w:rsidRPr="00116288">
      <w:rPr>
        <w:i/>
        <w:kern w:val="0"/>
        <w:lang w:val="es-ES"/>
      </w:rPr>
      <w:t xml:space="preserve">! </w:t>
    </w:r>
    <w:r w:rsidR="00116288" w:rsidRPr="00116288">
      <w:rPr>
        <w:i/>
        <w:kern w:val="0"/>
        <w:lang w:val="es-ES"/>
      </w:rPr>
      <w:t xml:space="preserve">De la </w:t>
    </w:r>
    <w:r w:rsidR="00F24438">
      <w:rPr>
        <w:i/>
        <w:kern w:val="0"/>
        <w:lang w:val="es-ES"/>
      </w:rPr>
      <w:t>complacencia</w:t>
    </w:r>
    <w:r w:rsidR="00116288" w:rsidRPr="00116288">
      <w:rPr>
        <w:i/>
        <w:kern w:val="0"/>
        <w:lang w:val="es-ES"/>
      </w:rPr>
      <w:t xml:space="preserve">… Parte </w:t>
    </w:r>
    <w:r w:rsidR="000C4AC2" w:rsidRPr="00116288">
      <w:rPr>
        <w:i/>
        <w:kern w:val="0"/>
        <w:lang w:val="es-ES"/>
      </w:rPr>
      <w:t>1</w:t>
    </w:r>
    <w:r w:rsidRPr="00116288">
      <w:rPr>
        <w:i/>
        <w:kern w:val="0"/>
        <w:lang w:val="es-ES"/>
      </w:rPr>
      <w:tab/>
      <w:t>Cassandra Thomas</w:t>
    </w:r>
  </w:p>
  <w:p w14:paraId="116D1204" w14:textId="6671BEAF" w:rsidR="004B2359" w:rsidRPr="00116288" w:rsidRDefault="004B2359" w:rsidP="008541BE">
    <w:pPr>
      <w:tabs>
        <w:tab w:val="center" w:pos="4320"/>
        <w:tab w:val="right" w:pos="8640"/>
      </w:tabs>
      <w:rPr>
        <w:i/>
        <w:kern w:val="0"/>
        <w:lang w:val="es-E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DC0F6" w14:textId="77777777" w:rsidR="004B2359" w:rsidRDefault="004B2359" w:rsidP="008541BE">
      <w:r>
        <w:separator/>
      </w:r>
    </w:p>
  </w:footnote>
  <w:footnote w:type="continuationSeparator" w:id="0">
    <w:p w14:paraId="45E671EA" w14:textId="77777777" w:rsidR="004B2359" w:rsidRDefault="004B2359" w:rsidP="008541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27EFF"/>
    <w:multiLevelType w:val="hybridMultilevel"/>
    <w:tmpl w:val="90C8F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6E181E"/>
    <w:multiLevelType w:val="hybridMultilevel"/>
    <w:tmpl w:val="B8005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65FD"/>
    <w:rsid w:val="000178FE"/>
    <w:rsid w:val="00036803"/>
    <w:rsid w:val="00040696"/>
    <w:rsid w:val="00046693"/>
    <w:rsid w:val="00060793"/>
    <w:rsid w:val="00071D1F"/>
    <w:rsid w:val="000758E8"/>
    <w:rsid w:val="000852D9"/>
    <w:rsid w:val="00087A95"/>
    <w:rsid w:val="000908EC"/>
    <w:rsid w:val="00093C27"/>
    <w:rsid w:val="000B64E7"/>
    <w:rsid w:val="000C4AC2"/>
    <w:rsid w:val="000D2D20"/>
    <w:rsid w:val="000E7B02"/>
    <w:rsid w:val="0011359F"/>
    <w:rsid w:val="00116288"/>
    <w:rsid w:val="00127CCC"/>
    <w:rsid w:val="00135730"/>
    <w:rsid w:val="0015754F"/>
    <w:rsid w:val="001625B7"/>
    <w:rsid w:val="0017319A"/>
    <w:rsid w:val="001871DF"/>
    <w:rsid w:val="001901FC"/>
    <w:rsid w:val="00190541"/>
    <w:rsid w:val="00192320"/>
    <w:rsid w:val="00192DB1"/>
    <w:rsid w:val="001A6C1E"/>
    <w:rsid w:val="001C0DA2"/>
    <w:rsid w:val="001C1882"/>
    <w:rsid w:val="001C7FEC"/>
    <w:rsid w:val="001D1B71"/>
    <w:rsid w:val="001D27E0"/>
    <w:rsid w:val="001D4F25"/>
    <w:rsid w:val="001E0D2F"/>
    <w:rsid w:val="001E2BBC"/>
    <w:rsid w:val="001F7058"/>
    <w:rsid w:val="00203E48"/>
    <w:rsid w:val="00205D19"/>
    <w:rsid w:val="00217BE1"/>
    <w:rsid w:val="0026031B"/>
    <w:rsid w:val="00273065"/>
    <w:rsid w:val="00293862"/>
    <w:rsid w:val="00296218"/>
    <w:rsid w:val="002A063B"/>
    <w:rsid w:val="002A3D12"/>
    <w:rsid w:val="002B0781"/>
    <w:rsid w:val="002B69EB"/>
    <w:rsid w:val="002C2544"/>
    <w:rsid w:val="002E2091"/>
    <w:rsid w:val="002E5F8D"/>
    <w:rsid w:val="002F413F"/>
    <w:rsid w:val="00311323"/>
    <w:rsid w:val="0031317B"/>
    <w:rsid w:val="00313531"/>
    <w:rsid w:val="003254D3"/>
    <w:rsid w:val="003434F9"/>
    <w:rsid w:val="003517E8"/>
    <w:rsid w:val="00386822"/>
    <w:rsid w:val="003B1650"/>
    <w:rsid w:val="003B28AE"/>
    <w:rsid w:val="003C6F0D"/>
    <w:rsid w:val="003D7608"/>
    <w:rsid w:val="004062AA"/>
    <w:rsid w:val="00412191"/>
    <w:rsid w:val="004174B0"/>
    <w:rsid w:val="00420B76"/>
    <w:rsid w:val="0042505A"/>
    <w:rsid w:val="00456C09"/>
    <w:rsid w:val="0046033E"/>
    <w:rsid w:val="0046100D"/>
    <w:rsid w:val="004622EB"/>
    <w:rsid w:val="00473B25"/>
    <w:rsid w:val="004944A5"/>
    <w:rsid w:val="004A7B21"/>
    <w:rsid w:val="004B2359"/>
    <w:rsid w:val="004B55B8"/>
    <w:rsid w:val="004B770E"/>
    <w:rsid w:val="004F5DA2"/>
    <w:rsid w:val="004F6103"/>
    <w:rsid w:val="00531DA0"/>
    <w:rsid w:val="0054467A"/>
    <w:rsid w:val="005467C5"/>
    <w:rsid w:val="00547260"/>
    <w:rsid w:val="00555B73"/>
    <w:rsid w:val="00557C22"/>
    <w:rsid w:val="00561922"/>
    <w:rsid w:val="0059509A"/>
    <w:rsid w:val="00597112"/>
    <w:rsid w:val="005A65DE"/>
    <w:rsid w:val="005B4B28"/>
    <w:rsid w:val="005C017A"/>
    <w:rsid w:val="005C262D"/>
    <w:rsid w:val="005D765A"/>
    <w:rsid w:val="005E2D54"/>
    <w:rsid w:val="005E4439"/>
    <w:rsid w:val="00600EE2"/>
    <w:rsid w:val="006055F0"/>
    <w:rsid w:val="0063150E"/>
    <w:rsid w:val="00641589"/>
    <w:rsid w:val="006462AD"/>
    <w:rsid w:val="00670F15"/>
    <w:rsid w:val="00674DC2"/>
    <w:rsid w:val="00675E25"/>
    <w:rsid w:val="00685187"/>
    <w:rsid w:val="006A3001"/>
    <w:rsid w:val="006B7A9C"/>
    <w:rsid w:val="006D31BB"/>
    <w:rsid w:val="006E79F0"/>
    <w:rsid w:val="007044BA"/>
    <w:rsid w:val="00715053"/>
    <w:rsid w:val="00722EE0"/>
    <w:rsid w:val="0074244E"/>
    <w:rsid w:val="00755405"/>
    <w:rsid w:val="00770C90"/>
    <w:rsid w:val="00777452"/>
    <w:rsid w:val="00777CC3"/>
    <w:rsid w:val="00797033"/>
    <w:rsid w:val="007A564B"/>
    <w:rsid w:val="007B730D"/>
    <w:rsid w:val="007D7201"/>
    <w:rsid w:val="007E02C8"/>
    <w:rsid w:val="007E346B"/>
    <w:rsid w:val="007F585E"/>
    <w:rsid w:val="007F7873"/>
    <w:rsid w:val="0081669B"/>
    <w:rsid w:val="008213F8"/>
    <w:rsid w:val="0083138E"/>
    <w:rsid w:val="00832B41"/>
    <w:rsid w:val="008374F0"/>
    <w:rsid w:val="00850EC6"/>
    <w:rsid w:val="008541BE"/>
    <w:rsid w:val="00856CDD"/>
    <w:rsid w:val="0088283D"/>
    <w:rsid w:val="008829BC"/>
    <w:rsid w:val="008863B2"/>
    <w:rsid w:val="008917D3"/>
    <w:rsid w:val="008934ED"/>
    <w:rsid w:val="008A5AF8"/>
    <w:rsid w:val="008A7F5C"/>
    <w:rsid w:val="008C2876"/>
    <w:rsid w:val="008C44D4"/>
    <w:rsid w:val="008D3372"/>
    <w:rsid w:val="008D425B"/>
    <w:rsid w:val="008E2AF7"/>
    <w:rsid w:val="008F1C1F"/>
    <w:rsid w:val="00906397"/>
    <w:rsid w:val="00913438"/>
    <w:rsid w:val="00923928"/>
    <w:rsid w:val="009710BC"/>
    <w:rsid w:val="0098644E"/>
    <w:rsid w:val="009915FA"/>
    <w:rsid w:val="009A4E7A"/>
    <w:rsid w:val="009B443A"/>
    <w:rsid w:val="009B76A9"/>
    <w:rsid w:val="009D1080"/>
    <w:rsid w:val="009D6B7D"/>
    <w:rsid w:val="009F09CD"/>
    <w:rsid w:val="00A006FD"/>
    <w:rsid w:val="00A0155F"/>
    <w:rsid w:val="00A02C03"/>
    <w:rsid w:val="00A22A10"/>
    <w:rsid w:val="00A77DA9"/>
    <w:rsid w:val="00A80245"/>
    <w:rsid w:val="00A82D5F"/>
    <w:rsid w:val="00A842CF"/>
    <w:rsid w:val="00A96622"/>
    <w:rsid w:val="00AA5E2F"/>
    <w:rsid w:val="00AA7BF8"/>
    <w:rsid w:val="00AC708C"/>
    <w:rsid w:val="00AE217B"/>
    <w:rsid w:val="00AE44F5"/>
    <w:rsid w:val="00AE48B9"/>
    <w:rsid w:val="00AE5B7F"/>
    <w:rsid w:val="00B11316"/>
    <w:rsid w:val="00B142C3"/>
    <w:rsid w:val="00B4253D"/>
    <w:rsid w:val="00B5432C"/>
    <w:rsid w:val="00B76D39"/>
    <w:rsid w:val="00B85EE0"/>
    <w:rsid w:val="00BC7C6F"/>
    <w:rsid w:val="00C02739"/>
    <w:rsid w:val="00C02BEF"/>
    <w:rsid w:val="00C108B3"/>
    <w:rsid w:val="00C334E0"/>
    <w:rsid w:val="00C34009"/>
    <w:rsid w:val="00C50A27"/>
    <w:rsid w:val="00C6287D"/>
    <w:rsid w:val="00C8197D"/>
    <w:rsid w:val="00CA17B7"/>
    <w:rsid w:val="00CA2E8E"/>
    <w:rsid w:val="00CC6AC0"/>
    <w:rsid w:val="00CE292D"/>
    <w:rsid w:val="00D04A6A"/>
    <w:rsid w:val="00D11A71"/>
    <w:rsid w:val="00D2191B"/>
    <w:rsid w:val="00D306BC"/>
    <w:rsid w:val="00D33A1D"/>
    <w:rsid w:val="00D35783"/>
    <w:rsid w:val="00D37362"/>
    <w:rsid w:val="00D37F15"/>
    <w:rsid w:val="00D4051C"/>
    <w:rsid w:val="00D51DC3"/>
    <w:rsid w:val="00D55B06"/>
    <w:rsid w:val="00D64331"/>
    <w:rsid w:val="00D70529"/>
    <w:rsid w:val="00D75399"/>
    <w:rsid w:val="00D96971"/>
    <w:rsid w:val="00DB0D2E"/>
    <w:rsid w:val="00DB2DCF"/>
    <w:rsid w:val="00DD54BB"/>
    <w:rsid w:val="00DE269E"/>
    <w:rsid w:val="00DE4181"/>
    <w:rsid w:val="00DF54CA"/>
    <w:rsid w:val="00E02B7F"/>
    <w:rsid w:val="00E03E76"/>
    <w:rsid w:val="00E05AC0"/>
    <w:rsid w:val="00E071B4"/>
    <w:rsid w:val="00E32418"/>
    <w:rsid w:val="00E37D09"/>
    <w:rsid w:val="00E401E0"/>
    <w:rsid w:val="00E405BB"/>
    <w:rsid w:val="00E41C50"/>
    <w:rsid w:val="00E4413A"/>
    <w:rsid w:val="00E615C5"/>
    <w:rsid w:val="00E70D88"/>
    <w:rsid w:val="00E80A4B"/>
    <w:rsid w:val="00E85315"/>
    <w:rsid w:val="00EC11C8"/>
    <w:rsid w:val="00EC70C2"/>
    <w:rsid w:val="00ED0231"/>
    <w:rsid w:val="00EE5646"/>
    <w:rsid w:val="00F17F53"/>
    <w:rsid w:val="00F24438"/>
    <w:rsid w:val="00F3553B"/>
    <w:rsid w:val="00F47445"/>
    <w:rsid w:val="00F56AB1"/>
    <w:rsid w:val="00F64E8B"/>
    <w:rsid w:val="00F77D28"/>
    <w:rsid w:val="00F815C2"/>
    <w:rsid w:val="00FD6DB3"/>
    <w:rsid w:val="00FE388E"/>
    <w:rsid w:val="00FE4FBF"/>
    <w:rsid w:val="00FE609D"/>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AD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semiHidden/>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8541BE"/>
    <w:pPr>
      <w:tabs>
        <w:tab w:val="center" w:pos="4680"/>
        <w:tab w:val="right" w:pos="9360"/>
      </w:tabs>
    </w:pPr>
  </w:style>
  <w:style w:type="character" w:customStyle="1" w:styleId="HeaderChar">
    <w:name w:val="Header Char"/>
    <w:basedOn w:val="DefaultParagraphFont"/>
    <w:link w:val="Header"/>
    <w:uiPriority w:val="99"/>
    <w:rsid w:val="008541B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8541BE"/>
    <w:pPr>
      <w:tabs>
        <w:tab w:val="center" w:pos="4680"/>
        <w:tab w:val="right" w:pos="9360"/>
      </w:tabs>
    </w:pPr>
  </w:style>
  <w:style w:type="character" w:customStyle="1" w:styleId="FooterChar">
    <w:name w:val="Footer Char"/>
    <w:basedOn w:val="DefaultParagraphFont"/>
    <w:link w:val="Footer"/>
    <w:uiPriority w:val="99"/>
    <w:rsid w:val="008541BE"/>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8541BE"/>
    <w:rPr>
      <w:rFonts w:ascii="Tahoma" w:hAnsi="Tahoma" w:cs="Tahoma"/>
      <w:sz w:val="16"/>
      <w:szCs w:val="16"/>
    </w:rPr>
  </w:style>
  <w:style w:type="character" w:customStyle="1" w:styleId="BalloonTextChar">
    <w:name w:val="Balloon Text Char"/>
    <w:basedOn w:val="DefaultParagraphFont"/>
    <w:link w:val="BalloonText"/>
    <w:uiPriority w:val="99"/>
    <w:semiHidden/>
    <w:rsid w:val="008541BE"/>
    <w:rPr>
      <w:rFonts w:ascii="Tahoma" w:eastAsiaTheme="minorEastAsia" w:hAnsi="Tahoma" w:cs="Tahoma"/>
      <w:kern w:val="28"/>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semiHidden/>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8541BE"/>
    <w:pPr>
      <w:tabs>
        <w:tab w:val="center" w:pos="4680"/>
        <w:tab w:val="right" w:pos="9360"/>
      </w:tabs>
    </w:pPr>
  </w:style>
  <w:style w:type="character" w:customStyle="1" w:styleId="HeaderChar">
    <w:name w:val="Header Char"/>
    <w:basedOn w:val="DefaultParagraphFont"/>
    <w:link w:val="Header"/>
    <w:uiPriority w:val="99"/>
    <w:rsid w:val="008541BE"/>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8541BE"/>
    <w:pPr>
      <w:tabs>
        <w:tab w:val="center" w:pos="4680"/>
        <w:tab w:val="right" w:pos="9360"/>
      </w:tabs>
    </w:pPr>
  </w:style>
  <w:style w:type="character" w:customStyle="1" w:styleId="FooterChar">
    <w:name w:val="Footer Char"/>
    <w:basedOn w:val="DefaultParagraphFont"/>
    <w:link w:val="Footer"/>
    <w:uiPriority w:val="99"/>
    <w:rsid w:val="008541BE"/>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8541BE"/>
    <w:rPr>
      <w:rFonts w:ascii="Tahoma" w:hAnsi="Tahoma" w:cs="Tahoma"/>
      <w:sz w:val="16"/>
      <w:szCs w:val="16"/>
    </w:rPr>
  </w:style>
  <w:style w:type="character" w:customStyle="1" w:styleId="BalloonTextChar">
    <w:name w:val="Balloon Text Char"/>
    <w:basedOn w:val="DefaultParagraphFont"/>
    <w:link w:val="BalloonText"/>
    <w:uiPriority w:val="99"/>
    <w:semiHidden/>
    <w:rsid w:val="008541BE"/>
    <w:rPr>
      <w:rFonts w:ascii="Tahoma" w:eastAsiaTheme="minorEastAsi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EA53-3797-614D-A621-28A61990B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4310</Characters>
  <Application>Microsoft Macintosh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2</cp:revision>
  <dcterms:created xsi:type="dcterms:W3CDTF">2016-10-05T16:13:00Z</dcterms:created>
  <dcterms:modified xsi:type="dcterms:W3CDTF">2016-10-05T16:13:00Z</dcterms:modified>
</cp:coreProperties>
</file>